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2E" w:rsidRPr="000C352E" w:rsidRDefault="000C352E" w:rsidP="00851458">
      <w:pPr>
        <w:spacing w:after="0"/>
        <w:rPr>
          <w:rFonts w:cstheme="minorHAnsi"/>
          <w:b/>
        </w:rPr>
      </w:pPr>
      <w:bookmarkStart w:id="0" w:name="_GoBack"/>
      <w:bookmarkEnd w:id="0"/>
    </w:p>
    <w:p w:rsidR="000C352E" w:rsidRPr="000C352E" w:rsidRDefault="000C352E" w:rsidP="00851458">
      <w:pPr>
        <w:spacing w:after="0"/>
        <w:rPr>
          <w:rFonts w:cstheme="minorHAnsi"/>
          <w:b/>
        </w:rPr>
      </w:pPr>
    </w:p>
    <w:p w:rsidR="007A421D" w:rsidRPr="000C352E" w:rsidRDefault="000C352E" w:rsidP="00851458">
      <w:pPr>
        <w:spacing w:after="0"/>
        <w:rPr>
          <w:rFonts w:cstheme="minorHAnsi"/>
          <w:b/>
          <w:sz w:val="36"/>
          <w:szCs w:val="36"/>
        </w:rPr>
      </w:pPr>
      <w:proofErr w:type="spellStart"/>
      <w:r w:rsidRPr="000C352E">
        <w:rPr>
          <w:rFonts w:cstheme="minorHAnsi"/>
          <w:b/>
          <w:sz w:val="36"/>
          <w:szCs w:val="36"/>
        </w:rPr>
        <w:t>Miscellaneous</w:t>
      </w:r>
      <w:proofErr w:type="spellEnd"/>
    </w:p>
    <w:p w:rsidR="000C352E" w:rsidRDefault="000C352E" w:rsidP="00851458">
      <w:pPr>
        <w:spacing w:after="0"/>
        <w:rPr>
          <w:rFonts w:cstheme="minorHAnsi"/>
        </w:rPr>
      </w:pPr>
    </w:p>
    <w:p w:rsidR="00851458" w:rsidRPr="00851458" w:rsidRDefault="00851458" w:rsidP="00851458">
      <w:pPr>
        <w:spacing w:after="0"/>
        <w:rPr>
          <w:rFonts w:cstheme="minorHAnsi"/>
          <w:sz w:val="28"/>
          <w:szCs w:val="28"/>
        </w:rPr>
      </w:pPr>
      <w:r w:rsidRPr="00851458">
        <w:rPr>
          <w:rFonts w:cstheme="minorHAnsi"/>
          <w:sz w:val="28"/>
          <w:szCs w:val="28"/>
        </w:rPr>
        <w:t>The Science Media Center Germany</w:t>
      </w:r>
    </w:p>
    <w:p w:rsidR="00851458" w:rsidRDefault="00E11B3F" w:rsidP="00851458">
      <w:pPr>
        <w:spacing w:after="0"/>
        <w:rPr>
          <w:rFonts w:cstheme="minorHAnsi"/>
        </w:rPr>
      </w:pPr>
      <w:hyperlink r:id="rId9" w:history="1">
        <w:r w:rsidR="00851458" w:rsidRPr="00851458">
          <w:rPr>
            <w:rStyle w:val="Hyperlink"/>
            <w:rFonts w:cstheme="minorHAnsi"/>
          </w:rPr>
          <w:t>www.sciencemediacenter.de</w:t>
        </w:r>
      </w:hyperlink>
      <w:r w:rsidR="00851458" w:rsidRPr="00851458">
        <w:rPr>
          <w:rFonts w:cstheme="minorHAnsi"/>
        </w:rPr>
        <w:t xml:space="preserve"> </w:t>
      </w:r>
    </w:p>
    <w:p w:rsidR="00851458" w:rsidRPr="00851458" w:rsidRDefault="00E11B3F" w:rsidP="00851458">
      <w:pPr>
        <w:spacing w:after="0"/>
        <w:rPr>
          <w:rFonts w:cstheme="minorHAnsi"/>
        </w:rPr>
      </w:pPr>
      <w:hyperlink r:id="rId10" w:history="1">
        <w:r w:rsidR="00851458" w:rsidRPr="00167E77">
          <w:rPr>
            <w:rStyle w:val="Hyperlink"/>
            <w:rFonts w:cstheme="minorHAnsi"/>
          </w:rPr>
          <w:t>https://www.sciencemediacenter.de/en/smc/smc/</w:t>
        </w:r>
      </w:hyperlink>
      <w:r w:rsidR="00851458">
        <w:rPr>
          <w:rFonts w:cstheme="minorHAnsi"/>
        </w:rPr>
        <w:t xml:space="preserve"> </w:t>
      </w:r>
    </w:p>
    <w:p w:rsidR="00851458" w:rsidRPr="00851458" w:rsidRDefault="00851458" w:rsidP="00851458">
      <w:pPr>
        <w:spacing w:after="0"/>
        <w:rPr>
          <w:rFonts w:cstheme="minorHAnsi"/>
        </w:rPr>
      </w:pPr>
    </w:p>
    <w:p w:rsidR="00851458" w:rsidRPr="00C47FC5" w:rsidRDefault="00C47FC5" w:rsidP="00851458">
      <w:pPr>
        <w:spacing w:after="0"/>
        <w:rPr>
          <w:rFonts w:cstheme="minorHAnsi"/>
          <w:i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self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definition</w:t>
      </w:r>
      <w:proofErr w:type="spellEnd"/>
      <w:r w:rsidRPr="00C47FC5">
        <w:rPr>
          <w:rFonts w:cstheme="minorHAnsi"/>
          <w:i/>
        </w:rPr>
        <w:t>!):„</w:t>
      </w:r>
      <w:proofErr w:type="spellStart"/>
      <w:r w:rsidR="00851458" w:rsidRPr="00C47FC5">
        <w:rPr>
          <w:rFonts w:cstheme="minorHAnsi"/>
          <w:i/>
        </w:rPr>
        <w:t>We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are</w:t>
      </w:r>
      <w:proofErr w:type="spellEnd"/>
      <w:r w:rsidR="00851458" w:rsidRPr="00C47FC5">
        <w:rPr>
          <w:rFonts w:cstheme="minorHAnsi"/>
          <w:i/>
        </w:rPr>
        <w:t xml:space="preserve"> a </w:t>
      </w:r>
      <w:proofErr w:type="spellStart"/>
      <w:r w:rsidR="00851458" w:rsidRPr="00C47FC5">
        <w:rPr>
          <w:rFonts w:cstheme="minorHAnsi"/>
          <w:i/>
        </w:rPr>
        <w:t>journalistic</w:t>
      </w:r>
      <w:proofErr w:type="spellEnd"/>
      <w:r w:rsidR="00851458" w:rsidRPr="00C47FC5">
        <w:rPr>
          <w:rFonts w:cstheme="minorHAnsi"/>
          <w:i/>
        </w:rPr>
        <w:t xml:space="preserve">, </w:t>
      </w:r>
      <w:proofErr w:type="spellStart"/>
      <w:r w:rsidR="00851458" w:rsidRPr="00C47FC5">
        <w:rPr>
          <w:rFonts w:cstheme="minorHAnsi"/>
          <w:i/>
        </w:rPr>
        <w:t>independent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and</w:t>
      </w:r>
      <w:proofErr w:type="spellEnd"/>
      <w:r w:rsidR="00851458" w:rsidRPr="00C47FC5">
        <w:rPr>
          <w:rFonts w:cstheme="minorHAnsi"/>
          <w:i/>
        </w:rPr>
        <w:t xml:space="preserve"> non-profit </w:t>
      </w:r>
      <w:proofErr w:type="spellStart"/>
      <w:r w:rsidR="00851458" w:rsidRPr="00C47FC5">
        <w:rPr>
          <w:rFonts w:cstheme="minorHAnsi"/>
          <w:i/>
        </w:rPr>
        <w:t>institution</w:t>
      </w:r>
      <w:proofErr w:type="spellEnd"/>
      <w:r w:rsidR="00851458" w:rsidRPr="00C47FC5">
        <w:rPr>
          <w:rFonts w:cstheme="minorHAnsi"/>
          <w:i/>
        </w:rPr>
        <w:t xml:space="preserve">. </w:t>
      </w:r>
      <w:proofErr w:type="spellStart"/>
      <w:r w:rsidR="00851458" w:rsidRPr="00C47FC5">
        <w:rPr>
          <w:rFonts w:cstheme="minorHAnsi"/>
          <w:i/>
        </w:rPr>
        <w:t>Our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team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supports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journalists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free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of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charge</w:t>
      </w:r>
      <w:proofErr w:type="spellEnd"/>
      <w:r w:rsidR="00851458" w:rsidRPr="00C47FC5">
        <w:rPr>
          <w:rFonts w:cstheme="minorHAnsi"/>
          <w:i/>
        </w:rPr>
        <w:t xml:space="preserve"> in </w:t>
      </w:r>
      <w:proofErr w:type="spellStart"/>
      <w:r w:rsidR="00851458" w:rsidRPr="00C47FC5">
        <w:rPr>
          <w:rFonts w:cstheme="minorHAnsi"/>
          <w:i/>
        </w:rPr>
        <w:t>reporting</w:t>
      </w:r>
      <w:proofErr w:type="spellEnd"/>
      <w:r w:rsidR="00851458" w:rsidRPr="00C47FC5">
        <w:rPr>
          <w:rFonts w:cstheme="minorHAnsi"/>
          <w:i/>
        </w:rPr>
        <w:t xml:space="preserve"> on </w:t>
      </w:r>
      <w:proofErr w:type="spellStart"/>
      <w:r w:rsidR="00851458" w:rsidRPr="00C47FC5">
        <w:rPr>
          <w:rFonts w:cstheme="minorHAnsi"/>
          <w:i/>
        </w:rPr>
        <w:t>science-related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topics</w:t>
      </w:r>
      <w:proofErr w:type="spellEnd"/>
      <w:r w:rsidR="00851458" w:rsidRPr="00C47FC5">
        <w:rPr>
          <w:rFonts w:cstheme="minorHAnsi"/>
          <w:i/>
        </w:rPr>
        <w:t xml:space="preserve">. </w:t>
      </w:r>
      <w:proofErr w:type="spellStart"/>
      <w:r w:rsidR="00851458" w:rsidRPr="00C47FC5">
        <w:rPr>
          <w:rFonts w:cstheme="minorHAnsi"/>
          <w:i/>
        </w:rPr>
        <w:t>Our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goals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are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laid</w:t>
      </w:r>
      <w:proofErr w:type="spellEnd"/>
      <w:r w:rsidR="00851458" w:rsidRPr="00C47FC5">
        <w:rPr>
          <w:rFonts w:cstheme="minorHAnsi"/>
          <w:i/>
        </w:rPr>
        <w:t xml:space="preserve"> down in </w:t>
      </w:r>
      <w:proofErr w:type="spellStart"/>
      <w:r w:rsidR="00851458" w:rsidRPr="00C47FC5">
        <w:rPr>
          <w:rFonts w:cstheme="minorHAnsi"/>
          <w:i/>
        </w:rPr>
        <w:t>our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articles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of</w:t>
      </w:r>
      <w:proofErr w:type="spellEnd"/>
      <w:r w:rsidR="00851458" w:rsidRPr="00C47FC5">
        <w:rPr>
          <w:rFonts w:cstheme="minorHAnsi"/>
          <w:i/>
        </w:rPr>
        <w:t xml:space="preserve"> </w:t>
      </w:r>
      <w:proofErr w:type="spellStart"/>
      <w:r w:rsidR="00851458" w:rsidRPr="00C47FC5">
        <w:rPr>
          <w:rFonts w:cstheme="minorHAnsi"/>
          <w:i/>
        </w:rPr>
        <w:t>association</w:t>
      </w:r>
      <w:proofErr w:type="spellEnd"/>
      <w:r w:rsidR="00851458" w:rsidRPr="00C47FC5">
        <w:rPr>
          <w:rFonts w:cstheme="minorHAnsi"/>
          <w:i/>
        </w:rPr>
        <w:t>.</w:t>
      </w:r>
    </w:p>
    <w:p w:rsidR="00851458" w:rsidRPr="00C47FC5" w:rsidRDefault="00851458" w:rsidP="00851458">
      <w:pPr>
        <w:spacing w:after="0"/>
        <w:rPr>
          <w:rFonts w:cstheme="minorHAnsi"/>
          <w:i/>
        </w:rPr>
      </w:pPr>
      <w:proofErr w:type="spellStart"/>
      <w:r w:rsidRPr="00C47FC5">
        <w:rPr>
          <w:rFonts w:cstheme="minorHAnsi"/>
          <w:i/>
        </w:rPr>
        <w:t>With</w:t>
      </w:r>
      <w:proofErr w:type="spellEnd"/>
      <w:r w:rsidRPr="00C47FC5">
        <w:rPr>
          <w:rFonts w:cstheme="minorHAnsi"/>
          <w:i/>
        </w:rPr>
        <w:t xml:space="preserve"> a </w:t>
      </w:r>
      <w:proofErr w:type="spellStart"/>
      <w:r w:rsidRPr="00C47FC5">
        <w:rPr>
          <w:rFonts w:cstheme="minorHAnsi"/>
          <w:i/>
        </w:rPr>
        <w:t>constantly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growing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network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of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currently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more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than</w:t>
      </w:r>
      <w:proofErr w:type="spellEnd"/>
      <w:r w:rsidRPr="00C47FC5">
        <w:rPr>
          <w:rFonts w:cstheme="minorHAnsi"/>
          <w:i/>
        </w:rPr>
        <w:t xml:space="preserve"> 1,000 </w:t>
      </w:r>
      <w:proofErr w:type="spellStart"/>
      <w:r w:rsidRPr="00C47FC5">
        <w:rPr>
          <w:rFonts w:cstheme="minorHAnsi"/>
          <w:i/>
        </w:rPr>
        <w:t>contributing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researchers</w:t>
      </w:r>
      <w:proofErr w:type="spellEnd"/>
      <w:r w:rsidRPr="00C47FC5">
        <w:rPr>
          <w:rFonts w:cstheme="minorHAnsi"/>
          <w:i/>
        </w:rPr>
        <w:t xml:space="preserve">, </w:t>
      </w:r>
      <w:proofErr w:type="spellStart"/>
      <w:r w:rsidRPr="00C47FC5">
        <w:rPr>
          <w:rFonts w:cstheme="minorHAnsi"/>
          <w:i/>
        </w:rPr>
        <w:t>we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currently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support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over</w:t>
      </w:r>
      <w:proofErr w:type="spellEnd"/>
      <w:r w:rsidRPr="00C47FC5">
        <w:rPr>
          <w:rFonts w:cstheme="minorHAnsi"/>
          <w:i/>
        </w:rPr>
        <w:t xml:space="preserve"> 1,600 </w:t>
      </w:r>
      <w:proofErr w:type="spellStart"/>
      <w:r w:rsidRPr="00C47FC5">
        <w:rPr>
          <w:rFonts w:cstheme="minorHAnsi"/>
          <w:i/>
        </w:rPr>
        <w:t>accredited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journalists</w:t>
      </w:r>
      <w:proofErr w:type="spellEnd"/>
      <w:r w:rsidRPr="00C47FC5">
        <w:rPr>
          <w:rFonts w:cstheme="minorHAnsi"/>
          <w:i/>
        </w:rPr>
        <w:t xml:space="preserve"> in </w:t>
      </w:r>
      <w:proofErr w:type="spellStart"/>
      <w:r w:rsidRPr="00C47FC5">
        <w:rPr>
          <w:rFonts w:cstheme="minorHAnsi"/>
          <w:i/>
        </w:rPr>
        <w:t>their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reporting</w:t>
      </w:r>
      <w:proofErr w:type="spellEnd"/>
      <w:r w:rsidRPr="00C47FC5">
        <w:rPr>
          <w:rFonts w:cstheme="minorHAnsi"/>
          <w:i/>
        </w:rPr>
        <w:t xml:space="preserve"> - </w:t>
      </w:r>
      <w:proofErr w:type="spellStart"/>
      <w:r w:rsidRPr="00C47FC5">
        <w:rPr>
          <w:rFonts w:cstheme="minorHAnsi"/>
          <w:i/>
        </w:rPr>
        <w:t>with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expertise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from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the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sciences</w:t>
      </w:r>
      <w:proofErr w:type="spellEnd"/>
      <w:r w:rsidRPr="00C47FC5">
        <w:rPr>
          <w:rFonts w:cstheme="minorHAnsi"/>
          <w:i/>
        </w:rPr>
        <w:t xml:space="preserve">. </w:t>
      </w:r>
      <w:proofErr w:type="spellStart"/>
      <w:r w:rsidRPr="00C47FC5">
        <w:rPr>
          <w:rFonts w:cstheme="minorHAnsi"/>
          <w:i/>
        </w:rPr>
        <w:t>We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deliver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evidence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and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facts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from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the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sciences</w:t>
      </w:r>
      <w:proofErr w:type="spellEnd"/>
      <w:r w:rsidRPr="00C47FC5">
        <w:rPr>
          <w:rFonts w:cstheme="minorHAnsi"/>
          <w:i/>
        </w:rPr>
        <w:t xml:space="preserve">. </w:t>
      </w:r>
      <w:proofErr w:type="spellStart"/>
      <w:r w:rsidRPr="00C47FC5">
        <w:rPr>
          <w:rFonts w:cstheme="minorHAnsi"/>
          <w:i/>
        </w:rPr>
        <w:t>And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we</w:t>
      </w:r>
      <w:proofErr w:type="spellEnd"/>
      <w:r w:rsidRPr="00C47FC5">
        <w:rPr>
          <w:rFonts w:cstheme="minorHAnsi"/>
          <w:i/>
        </w:rPr>
        <w:t xml:space="preserve"> do so </w:t>
      </w:r>
      <w:proofErr w:type="spellStart"/>
      <w:r w:rsidRPr="00C47FC5">
        <w:rPr>
          <w:rFonts w:cstheme="minorHAnsi"/>
          <w:i/>
        </w:rPr>
        <w:t>independently</w:t>
      </w:r>
      <w:proofErr w:type="spellEnd"/>
      <w:r w:rsidRPr="00C47FC5">
        <w:rPr>
          <w:rFonts w:cstheme="minorHAnsi"/>
          <w:i/>
        </w:rPr>
        <w:t xml:space="preserve">, </w:t>
      </w:r>
      <w:proofErr w:type="spellStart"/>
      <w:r w:rsidRPr="00C47FC5">
        <w:rPr>
          <w:rFonts w:cstheme="minorHAnsi"/>
          <w:i/>
        </w:rPr>
        <w:t>quickly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and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reliably</w:t>
      </w:r>
      <w:proofErr w:type="spellEnd"/>
      <w:r w:rsidRPr="00C47FC5">
        <w:rPr>
          <w:rFonts w:cstheme="minorHAnsi"/>
          <w:i/>
        </w:rPr>
        <w:t xml:space="preserve">.  </w:t>
      </w:r>
    </w:p>
    <w:p w:rsidR="00851458" w:rsidRPr="00C47FC5" w:rsidRDefault="00851458" w:rsidP="00851458">
      <w:pPr>
        <w:spacing w:after="0"/>
        <w:rPr>
          <w:rFonts w:cstheme="minorHAnsi"/>
          <w:i/>
        </w:rPr>
      </w:pPr>
      <w:proofErr w:type="spellStart"/>
      <w:r w:rsidRPr="00C47FC5">
        <w:rPr>
          <w:rFonts w:cstheme="minorHAnsi"/>
          <w:i/>
        </w:rPr>
        <w:t>Especially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when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current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events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are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related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to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scientific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expertise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or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new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research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results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cause</w:t>
      </w:r>
      <w:proofErr w:type="spellEnd"/>
      <w:r w:rsidRPr="00C47FC5">
        <w:rPr>
          <w:rFonts w:cstheme="minorHAnsi"/>
          <w:i/>
        </w:rPr>
        <w:t xml:space="preserve"> a </w:t>
      </w:r>
      <w:proofErr w:type="spellStart"/>
      <w:r w:rsidRPr="00C47FC5">
        <w:rPr>
          <w:rFonts w:cstheme="minorHAnsi"/>
          <w:i/>
        </w:rPr>
        <w:t>public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stir</w:t>
      </w:r>
      <w:proofErr w:type="spellEnd"/>
      <w:r w:rsidRPr="00C47FC5">
        <w:rPr>
          <w:rFonts w:cstheme="minorHAnsi"/>
          <w:i/>
        </w:rPr>
        <w:t xml:space="preserve">, </w:t>
      </w:r>
      <w:proofErr w:type="spellStart"/>
      <w:r w:rsidRPr="00C47FC5">
        <w:rPr>
          <w:rFonts w:cstheme="minorHAnsi"/>
          <w:i/>
        </w:rPr>
        <w:t>journalists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are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faced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with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considerable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challenges</w:t>
      </w:r>
      <w:proofErr w:type="spellEnd"/>
      <w:r w:rsidRPr="00C47FC5">
        <w:rPr>
          <w:rFonts w:cstheme="minorHAnsi"/>
          <w:i/>
        </w:rPr>
        <w:t xml:space="preserve">: </w:t>
      </w:r>
    </w:p>
    <w:p w:rsidR="00851458" w:rsidRPr="00C47FC5" w:rsidRDefault="00851458" w:rsidP="00851458">
      <w:pPr>
        <w:pStyle w:val="Listenabsatz"/>
        <w:numPr>
          <w:ilvl w:val="0"/>
          <w:numId w:val="1"/>
        </w:numPr>
        <w:spacing w:after="0"/>
        <w:rPr>
          <w:rFonts w:cstheme="minorHAnsi"/>
          <w:i/>
        </w:rPr>
      </w:pPr>
      <w:proofErr w:type="spellStart"/>
      <w:r w:rsidRPr="00C47FC5">
        <w:rPr>
          <w:rFonts w:cstheme="minorHAnsi"/>
          <w:i/>
        </w:rPr>
        <w:t>Where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to</w:t>
      </w:r>
      <w:proofErr w:type="spellEnd"/>
      <w:r w:rsidRPr="00C47FC5">
        <w:rPr>
          <w:rFonts w:cstheme="minorHAnsi"/>
          <w:i/>
        </w:rPr>
        <w:t xml:space="preserve"> find </w:t>
      </w:r>
      <w:proofErr w:type="spellStart"/>
      <w:r w:rsidRPr="00C47FC5">
        <w:rPr>
          <w:rFonts w:cstheme="minorHAnsi"/>
          <w:i/>
        </w:rPr>
        <w:t>reliable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expertise</w:t>
      </w:r>
      <w:proofErr w:type="spellEnd"/>
      <w:r w:rsidRPr="00C47FC5">
        <w:rPr>
          <w:rFonts w:cstheme="minorHAnsi"/>
          <w:i/>
        </w:rPr>
        <w:t xml:space="preserve"> in </w:t>
      </w:r>
      <w:proofErr w:type="spellStart"/>
      <w:r w:rsidRPr="00C47FC5">
        <w:rPr>
          <w:rFonts w:cstheme="minorHAnsi"/>
          <w:i/>
        </w:rPr>
        <w:t>the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sciences</w:t>
      </w:r>
      <w:proofErr w:type="spellEnd"/>
      <w:r w:rsidRPr="00C47FC5">
        <w:rPr>
          <w:rFonts w:cstheme="minorHAnsi"/>
          <w:i/>
        </w:rPr>
        <w:t xml:space="preserve"> in a </w:t>
      </w:r>
      <w:proofErr w:type="spellStart"/>
      <w:r w:rsidRPr="00C47FC5">
        <w:rPr>
          <w:rFonts w:cstheme="minorHAnsi"/>
          <w:i/>
        </w:rPr>
        <w:t>timely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manner</w:t>
      </w:r>
      <w:proofErr w:type="spellEnd"/>
      <w:r w:rsidRPr="00C47FC5">
        <w:rPr>
          <w:rFonts w:cstheme="minorHAnsi"/>
          <w:i/>
        </w:rPr>
        <w:t xml:space="preserve">? </w:t>
      </w:r>
    </w:p>
    <w:p w:rsidR="00851458" w:rsidRPr="00C47FC5" w:rsidRDefault="00851458" w:rsidP="00851458">
      <w:pPr>
        <w:pStyle w:val="Listenabsatz"/>
        <w:numPr>
          <w:ilvl w:val="0"/>
          <w:numId w:val="1"/>
        </w:numPr>
        <w:spacing w:after="0"/>
        <w:rPr>
          <w:rFonts w:cstheme="minorHAnsi"/>
          <w:i/>
        </w:rPr>
      </w:pPr>
      <w:proofErr w:type="spellStart"/>
      <w:r w:rsidRPr="00C47FC5">
        <w:rPr>
          <w:rFonts w:cstheme="minorHAnsi"/>
          <w:i/>
        </w:rPr>
        <w:t>Where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to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get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expertise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from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willing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researchers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for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quotes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or</w:t>
      </w:r>
      <w:proofErr w:type="spellEnd"/>
      <w:r w:rsidRPr="00C47FC5">
        <w:rPr>
          <w:rFonts w:cstheme="minorHAnsi"/>
          <w:i/>
        </w:rPr>
        <w:t xml:space="preserve"> additional </w:t>
      </w:r>
      <w:proofErr w:type="spellStart"/>
      <w:r w:rsidRPr="00C47FC5">
        <w:rPr>
          <w:rFonts w:cstheme="minorHAnsi"/>
          <w:i/>
        </w:rPr>
        <w:t>information</w:t>
      </w:r>
      <w:proofErr w:type="spellEnd"/>
      <w:r w:rsidRPr="00C47FC5">
        <w:rPr>
          <w:rFonts w:cstheme="minorHAnsi"/>
          <w:i/>
        </w:rPr>
        <w:t xml:space="preserve">?   </w:t>
      </w:r>
    </w:p>
    <w:p w:rsidR="00851458" w:rsidRPr="00C47FC5" w:rsidRDefault="00851458" w:rsidP="00851458">
      <w:pPr>
        <w:pStyle w:val="Listenabsatz"/>
        <w:numPr>
          <w:ilvl w:val="0"/>
          <w:numId w:val="1"/>
        </w:numPr>
        <w:spacing w:after="0"/>
        <w:rPr>
          <w:rFonts w:cstheme="minorHAnsi"/>
          <w:i/>
        </w:rPr>
      </w:pPr>
      <w:proofErr w:type="spellStart"/>
      <w:r w:rsidRPr="00C47FC5">
        <w:rPr>
          <w:rFonts w:cstheme="minorHAnsi"/>
          <w:i/>
        </w:rPr>
        <w:t>How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to</w:t>
      </w:r>
      <w:proofErr w:type="spellEnd"/>
      <w:r w:rsidRPr="00C47FC5">
        <w:rPr>
          <w:rFonts w:cstheme="minorHAnsi"/>
          <w:i/>
        </w:rPr>
        <w:t xml:space="preserve"> find rational </w:t>
      </w:r>
      <w:proofErr w:type="spellStart"/>
      <w:r w:rsidRPr="00C47FC5">
        <w:rPr>
          <w:rFonts w:cstheme="minorHAnsi"/>
          <w:i/>
        </w:rPr>
        <w:t>arguments</w:t>
      </w:r>
      <w:proofErr w:type="spellEnd"/>
      <w:r w:rsidRPr="00C47FC5">
        <w:rPr>
          <w:rFonts w:cstheme="minorHAnsi"/>
          <w:i/>
        </w:rPr>
        <w:t xml:space="preserve"> in </w:t>
      </w:r>
      <w:proofErr w:type="spellStart"/>
      <w:r w:rsidRPr="00C47FC5">
        <w:rPr>
          <w:rFonts w:cstheme="minorHAnsi"/>
          <w:i/>
        </w:rPr>
        <w:t>polarised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debates</w:t>
      </w:r>
      <w:proofErr w:type="spellEnd"/>
      <w:r w:rsidRPr="00C47FC5">
        <w:rPr>
          <w:rFonts w:cstheme="minorHAnsi"/>
          <w:i/>
        </w:rPr>
        <w:t xml:space="preserve">?  </w:t>
      </w:r>
    </w:p>
    <w:p w:rsidR="00851458" w:rsidRPr="00851458" w:rsidRDefault="00851458" w:rsidP="00851458">
      <w:pPr>
        <w:spacing w:after="0"/>
        <w:rPr>
          <w:rFonts w:cstheme="minorHAnsi"/>
        </w:rPr>
      </w:pPr>
      <w:r w:rsidRPr="00C47FC5">
        <w:rPr>
          <w:rFonts w:cstheme="minorHAnsi"/>
          <w:i/>
        </w:rPr>
        <w:t xml:space="preserve">This </w:t>
      </w:r>
      <w:proofErr w:type="spellStart"/>
      <w:r w:rsidRPr="00C47FC5">
        <w:rPr>
          <w:rFonts w:cstheme="minorHAnsi"/>
          <w:i/>
        </w:rPr>
        <w:t>is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exactly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where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our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work</w:t>
      </w:r>
      <w:proofErr w:type="spellEnd"/>
      <w:r w:rsidRPr="00C47FC5">
        <w:rPr>
          <w:rFonts w:cstheme="minorHAnsi"/>
          <w:i/>
        </w:rPr>
        <w:t xml:space="preserve"> </w:t>
      </w:r>
      <w:proofErr w:type="spellStart"/>
      <w:r w:rsidRPr="00C47FC5">
        <w:rPr>
          <w:rFonts w:cstheme="minorHAnsi"/>
          <w:i/>
        </w:rPr>
        <w:t>begins</w:t>
      </w:r>
      <w:proofErr w:type="spellEnd"/>
      <w:r w:rsidRPr="00C47FC5">
        <w:rPr>
          <w:rFonts w:cstheme="minorHAnsi"/>
          <w:i/>
        </w:rPr>
        <w:t>.</w:t>
      </w:r>
      <w:r w:rsidR="00C47FC5" w:rsidRPr="00C47FC5">
        <w:rPr>
          <w:rFonts w:cstheme="minorHAnsi"/>
          <w:i/>
        </w:rPr>
        <w:t>“</w:t>
      </w:r>
    </w:p>
    <w:p w:rsidR="00851458" w:rsidRPr="00851458" w:rsidRDefault="00851458" w:rsidP="00851458">
      <w:pPr>
        <w:spacing w:after="0"/>
        <w:rPr>
          <w:rFonts w:cstheme="minorHAnsi"/>
        </w:rPr>
      </w:pPr>
    </w:p>
    <w:p w:rsidR="00851458" w:rsidRPr="00851458" w:rsidRDefault="00851458" w:rsidP="00851458">
      <w:pPr>
        <w:spacing w:after="0"/>
        <w:rPr>
          <w:rFonts w:cstheme="minorHAnsi"/>
        </w:rPr>
      </w:pPr>
    </w:p>
    <w:p w:rsidR="00807427" w:rsidRPr="00DF6F84" w:rsidRDefault="00807427" w:rsidP="00851458">
      <w:pPr>
        <w:spacing w:after="0"/>
        <w:rPr>
          <w:rFonts w:cstheme="minorHAnsi"/>
          <w:sz w:val="28"/>
          <w:szCs w:val="28"/>
        </w:rPr>
      </w:pPr>
      <w:r w:rsidRPr="00DF6F84">
        <w:rPr>
          <w:rFonts w:cstheme="minorHAnsi"/>
          <w:sz w:val="28"/>
          <w:szCs w:val="28"/>
        </w:rPr>
        <w:t>Himalaya:</w:t>
      </w:r>
    </w:p>
    <w:p w:rsidR="00807427" w:rsidRPr="00851458" w:rsidRDefault="00E11B3F" w:rsidP="00851458">
      <w:pPr>
        <w:spacing w:after="0"/>
        <w:rPr>
          <w:rFonts w:cstheme="minorHAnsi"/>
        </w:rPr>
      </w:pPr>
      <w:hyperlink r:id="rId11" w:history="1">
        <w:r w:rsidR="00807427" w:rsidRPr="00851458">
          <w:rPr>
            <w:rStyle w:val="Hyperlink"/>
            <w:rFonts w:cstheme="minorHAnsi"/>
          </w:rPr>
          <w:t>https://www.himalayandatabase.com/</w:t>
        </w:r>
      </w:hyperlink>
    </w:p>
    <w:p w:rsidR="00807427" w:rsidRPr="00851458" w:rsidRDefault="00807427" w:rsidP="00851458">
      <w:pPr>
        <w:spacing w:after="0"/>
        <w:rPr>
          <w:rFonts w:cstheme="minorHAnsi"/>
          <w:color w:val="000000"/>
          <w:shd w:val="clear" w:color="auto" w:fill="FFFFFF"/>
        </w:rPr>
      </w:pPr>
      <w:r w:rsidRPr="00851458">
        <w:rPr>
          <w:rFonts w:cstheme="minorHAnsi"/>
          <w:color w:val="000000"/>
          <w:shd w:val="clear" w:color="auto" w:fill="FFFFFF"/>
        </w:rPr>
        <w:t xml:space="preserve">The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Himalayan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Database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is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a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compilation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of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records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for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all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expeditions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that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have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climbed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the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Nepal Himalaya. The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database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is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based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on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the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expedition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archives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of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Elizabeth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Hawley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, a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longtime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journalist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based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in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Kathmandu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and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it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is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supplemented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by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information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gathered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from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books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, alpine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journals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and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correspondence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with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Himalayan</w:t>
      </w:r>
      <w:proofErr w:type="spellEnd"/>
      <w:r w:rsidRPr="00851458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851458">
        <w:rPr>
          <w:rFonts w:cstheme="minorHAnsi"/>
          <w:color w:val="000000"/>
          <w:shd w:val="clear" w:color="auto" w:fill="FFFFFF"/>
        </w:rPr>
        <w:t>climbers</w:t>
      </w:r>
      <w:proofErr w:type="spellEnd"/>
    </w:p>
    <w:p w:rsidR="00B148A9" w:rsidRPr="00851458" w:rsidRDefault="00B148A9" w:rsidP="00851458">
      <w:pPr>
        <w:spacing w:after="0"/>
        <w:rPr>
          <w:rFonts w:cstheme="minorHAnsi"/>
          <w:color w:val="000000"/>
          <w:shd w:val="clear" w:color="auto" w:fill="FFFFFF"/>
        </w:rPr>
      </w:pPr>
    </w:p>
    <w:p w:rsidR="00B148A9" w:rsidRPr="00851458" w:rsidRDefault="00B148A9" w:rsidP="00851458">
      <w:pPr>
        <w:spacing w:after="0"/>
        <w:rPr>
          <w:rFonts w:cstheme="minorHAnsi"/>
          <w:color w:val="000000"/>
          <w:shd w:val="clear" w:color="auto" w:fill="FFFFFF"/>
        </w:rPr>
      </w:pPr>
    </w:p>
    <w:p w:rsidR="00B148A9" w:rsidRPr="00DF6F84" w:rsidRDefault="00B148A9" w:rsidP="00851458">
      <w:pPr>
        <w:spacing w:after="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DF6F84">
        <w:rPr>
          <w:rFonts w:cstheme="minorHAnsi"/>
          <w:color w:val="000000"/>
          <w:sz w:val="28"/>
          <w:szCs w:val="28"/>
          <w:shd w:val="clear" w:color="auto" w:fill="FFFFFF"/>
        </w:rPr>
        <w:t xml:space="preserve">CIA </w:t>
      </w:r>
      <w:proofErr w:type="spellStart"/>
      <w:r w:rsidRPr="00DF6F84">
        <w:rPr>
          <w:rFonts w:cstheme="minorHAnsi"/>
          <w:color w:val="000000"/>
          <w:sz w:val="28"/>
          <w:szCs w:val="28"/>
          <w:shd w:val="clear" w:color="auto" w:fill="FFFFFF"/>
        </w:rPr>
        <w:t>Factbook</w:t>
      </w:r>
      <w:proofErr w:type="spellEnd"/>
      <w:r w:rsidRPr="00DF6F84">
        <w:rPr>
          <w:rFonts w:cstheme="minorHAnsi"/>
          <w:color w:val="000000"/>
          <w:sz w:val="28"/>
          <w:szCs w:val="28"/>
          <w:shd w:val="clear" w:color="auto" w:fill="FFFFFF"/>
        </w:rPr>
        <w:t>:</w:t>
      </w:r>
    </w:p>
    <w:p w:rsidR="00B148A9" w:rsidRPr="00851458" w:rsidRDefault="00E11B3F" w:rsidP="00851458">
      <w:pPr>
        <w:spacing w:after="0"/>
        <w:rPr>
          <w:rFonts w:cstheme="minorHAnsi"/>
          <w:color w:val="000000"/>
          <w:shd w:val="clear" w:color="auto" w:fill="FFFFFF"/>
        </w:rPr>
      </w:pPr>
      <w:hyperlink r:id="rId12" w:history="1">
        <w:r w:rsidR="00B148A9" w:rsidRPr="00851458">
          <w:rPr>
            <w:rStyle w:val="Hyperlink"/>
            <w:rFonts w:cstheme="minorHAnsi"/>
            <w:shd w:val="clear" w:color="auto" w:fill="FFFFFF"/>
          </w:rPr>
          <w:t>https://www.cia.gov/the-world-factbook/</w:t>
        </w:r>
      </w:hyperlink>
      <w:r w:rsidR="00B148A9" w:rsidRPr="00851458">
        <w:rPr>
          <w:rFonts w:cstheme="minorHAnsi"/>
          <w:color w:val="000000"/>
          <w:shd w:val="clear" w:color="auto" w:fill="FFFFFF"/>
        </w:rPr>
        <w:t xml:space="preserve"> </w:t>
      </w:r>
    </w:p>
    <w:p w:rsidR="00B148A9" w:rsidRPr="00851458" w:rsidRDefault="00E11B3F" w:rsidP="00851458">
      <w:pPr>
        <w:spacing w:after="0"/>
        <w:rPr>
          <w:rFonts w:cstheme="minorHAnsi"/>
        </w:rPr>
      </w:pPr>
      <w:hyperlink r:id="rId13" w:history="1">
        <w:r w:rsidR="00B148A9" w:rsidRPr="00851458">
          <w:rPr>
            <w:rStyle w:val="Hyperlink"/>
            <w:rFonts w:cstheme="minorHAnsi"/>
          </w:rPr>
          <w:t>https://www.cia.gov/the-world-factbook/countries/moldova/</w:t>
        </w:r>
      </w:hyperlink>
      <w:r w:rsidR="00B148A9" w:rsidRPr="00851458">
        <w:rPr>
          <w:rFonts w:cstheme="minorHAnsi"/>
        </w:rPr>
        <w:t xml:space="preserve"> </w:t>
      </w:r>
    </w:p>
    <w:p w:rsidR="00B148A9" w:rsidRPr="00851458" w:rsidRDefault="00B148A9" w:rsidP="00851458">
      <w:pPr>
        <w:spacing w:after="0"/>
        <w:rPr>
          <w:rFonts w:cstheme="minorHAnsi"/>
        </w:rPr>
      </w:pPr>
    </w:p>
    <w:p w:rsidR="00B148A9" w:rsidRDefault="00B148A9" w:rsidP="00851458">
      <w:pPr>
        <w:spacing w:after="0"/>
        <w:rPr>
          <w:rFonts w:cstheme="minorHAnsi"/>
        </w:rPr>
      </w:pPr>
    </w:p>
    <w:p w:rsidR="00DF6F84" w:rsidRDefault="00DF6F84" w:rsidP="00851458">
      <w:pPr>
        <w:spacing w:after="0"/>
        <w:rPr>
          <w:rFonts w:cstheme="minorHAnsi"/>
        </w:rPr>
      </w:pPr>
      <w:r>
        <w:rPr>
          <w:rFonts w:cstheme="minorHAnsi"/>
        </w:rPr>
        <w:t>Action Network:</w:t>
      </w:r>
    </w:p>
    <w:p w:rsidR="00DF6F84" w:rsidRPr="00DF6F84" w:rsidRDefault="00DF6F84" w:rsidP="00851458">
      <w:pPr>
        <w:spacing w:after="0"/>
        <w:rPr>
          <w:rFonts w:cstheme="minorHAnsi"/>
          <w:sz w:val="28"/>
          <w:szCs w:val="28"/>
        </w:rPr>
      </w:pPr>
      <w:r w:rsidRPr="00DF6F84">
        <w:rPr>
          <w:rFonts w:cstheme="minorHAnsi"/>
          <w:sz w:val="28"/>
          <w:szCs w:val="28"/>
        </w:rPr>
        <w:t xml:space="preserve">WorldbeyondWar.org – a global </w:t>
      </w:r>
      <w:proofErr w:type="spellStart"/>
      <w:r w:rsidRPr="00DF6F84">
        <w:rPr>
          <w:rFonts w:cstheme="minorHAnsi"/>
          <w:sz w:val="28"/>
          <w:szCs w:val="28"/>
        </w:rPr>
        <w:t>movement</w:t>
      </w:r>
      <w:proofErr w:type="spellEnd"/>
      <w:r w:rsidRPr="00DF6F84">
        <w:rPr>
          <w:rFonts w:cstheme="minorHAnsi"/>
          <w:sz w:val="28"/>
          <w:szCs w:val="28"/>
        </w:rPr>
        <w:t xml:space="preserve"> </w:t>
      </w:r>
      <w:proofErr w:type="spellStart"/>
      <w:r w:rsidRPr="00DF6F84">
        <w:rPr>
          <w:rFonts w:cstheme="minorHAnsi"/>
          <w:sz w:val="28"/>
          <w:szCs w:val="28"/>
        </w:rPr>
        <w:t>to</w:t>
      </w:r>
      <w:proofErr w:type="spellEnd"/>
      <w:r w:rsidRPr="00DF6F84">
        <w:rPr>
          <w:rFonts w:cstheme="minorHAnsi"/>
          <w:sz w:val="28"/>
          <w:szCs w:val="28"/>
        </w:rPr>
        <w:t xml:space="preserve"> end all </w:t>
      </w:r>
      <w:proofErr w:type="spellStart"/>
      <w:r w:rsidRPr="00DF6F84">
        <w:rPr>
          <w:rFonts w:cstheme="minorHAnsi"/>
          <w:sz w:val="28"/>
          <w:szCs w:val="28"/>
        </w:rPr>
        <w:t>wars</w:t>
      </w:r>
      <w:proofErr w:type="spellEnd"/>
    </w:p>
    <w:p w:rsidR="00DF6F84" w:rsidRDefault="00E11B3F" w:rsidP="00851458">
      <w:pPr>
        <w:spacing w:after="0"/>
        <w:rPr>
          <w:rFonts w:cstheme="minorHAnsi"/>
        </w:rPr>
      </w:pPr>
      <w:hyperlink r:id="rId14" w:history="1">
        <w:r w:rsidR="00DF6F84" w:rsidRPr="00167E77">
          <w:rPr>
            <w:rStyle w:val="Hyperlink"/>
            <w:rFonts w:cstheme="minorHAnsi"/>
          </w:rPr>
          <w:t>https://worldbeyondwar.org/</w:t>
        </w:r>
      </w:hyperlink>
    </w:p>
    <w:p w:rsidR="00DF6F84" w:rsidRDefault="00DF6F84" w:rsidP="00851458">
      <w:pPr>
        <w:spacing w:after="0"/>
        <w:rPr>
          <w:rFonts w:cstheme="minorHAnsi"/>
        </w:rPr>
      </w:pPr>
    </w:p>
    <w:p w:rsidR="00DF6F84" w:rsidRDefault="00DF6F84" w:rsidP="00851458">
      <w:pPr>
        <w:spacing w:after="0"/>
        <w:rPr>
          <w:rFonts w:cstheme="minorHAnsi"/>
        </w:rPr>
      </w:pPr>
    </w:p>
    <w:p w:rsidR="000C352E" w:rsidRDefault="000C352E" w:rsidP="00851458">
      <w:pPr>
        <w:spacing w:after="0"/>
        <w:rPr>
          <w:rFonts w:cstheme="minorHAnsi"/>
          <w:b/>
          <w:sz w:val="36"/>
          <w:szCs w:val="36"/>
        </w:rPr>
      </w:pPr>
    </w:p>
    <w:p w:rsidR="000C352E" w:rsidRDefault="000C352E" w:rsidP="00851458">
      <w:pPr>
        <w:spacing w:after="0"/>
        <w:rPr>
          <w:rFonts w:cstheme="minorHAnsi"/>
          <w:b/>
          <w:sz w:val="36"/>
          <w:szCs w:val="36"/>
        </w:rPr>
      </w:pPr>
    </w:p>
    <w:p w:rsidR="00326BE7" w:rsidRDefault="00326BE7" w:rsidP="0085145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DE</w:t>
      </w:r>
    </w:p>
    <w:p w:rsidR="00326BE7" w:rsidRPr="00326BE7" w:rsidRDefault="00326BE7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Information </w:t>
      </w:r>
      <w:proofErr w:type="spellStart"/>
      <w:r>
        <w:rPr>
          <w:rFonts w:cstheme="minorHAnsi"/>
        </w:rPr>
        <w:t>about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companies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see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particular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sheet</w:t>
      </w:r>
      <w:proofErr w:type="spellEnd"/>
    </w:p>
    <w:p w:rsidR="00326BE7" w:rsidRPr="00326BE7" w:rsidRDefault="00326BE7" w:rsidP="00851458">
      <w:pPr>
        <w:spacing w:after="0"/>
        <w:rPr>
          <w:rFonts w:cstheme="minorHAnsi"/>
        </w:rPr>
      </w:pPr>
    </w:p>
    <w:p w:rsidR="00326BE7" w:rsidRDefault="00326BE7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Access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information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authorities</w:t>
      </w:r>
      <w:proofErr w:type="spellEnd"/>
      <w:r>
        <w:rPr>
          <w:rFonts w:cstheme="minorHAnsi"/>
        </w:rPr>
        <w:t>:</w:t>
      </w:r>
    </w:p>
    <w:p w:rsidR="00326BE7" w:rsidRDefault="00326BE7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either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directly</w:t>
      </w:r>
      <w:proofErr w:type="spellEnd"/>
    </w:p>
    <w:p w:rsidR="00326BE7" w:rsidRDefault="00326BE7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or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instance</w:t>
      </w:r>
      <w:proofErr w:type="spellEnd"/>
      <w:r>
        <w:rPr>
          <w:rFonts w:cstheme="minorHAnsi"/>
        </w:rPr>
        <w:t xml:space="preserve">) via </w:t>
      </w:r>
    </w:p>
    <w:p w:rsidR="00326BE7" w:rsidRPr="00326BE7" w:rsidRDefault="00E11B3F" w:rsidP="00851458">
      <w:pPr>
        <w:spacing w:after="0"/>
        <w:rPr>
          <w:rFonts w:cstheme="minorHAnsi"/>
        </w:rPr>
      </w:pPr>
      <w:hyperlink r:id="rId15" w:history="1">
        <w:r w:rsidR="00326BE7" w:rsidRPr="00C66A1E">
          <w:rPr>
            <w:rStyle w:val="Hyperlink"/>
            <w:rFonts w:cstheme="minorHAnsi"/>
          </w:rPr>
          <w:t>https://fragdenstaat.de</w:t>
        </w:r>
      </w:hyperlink>
      <w:r w:rsidR="00326BE7">
        <w:rPr>
          <w:rFonts w:cstheme="minorHAnsi"/>
        </w:rPr>
        <w:t xml:space="preserve"> </w:t>
      </w:r>
      <w:r w:rsidR="00326BE7">
        <w:rPr>
          <w:rFonts w:cstheme="minorHAnsi"/>
        </w:rPr>
        <w:br/>
        <w:t xml:space="preserve">Further </w:t>
      </w:r>
      <w:proofErr w:type="spellStart"/>
      <w:r w:rsidR="00326BE7">
        <w:rPr>
          <w:rFonts w:cstheme="minorHAnsi"/>
        </w:rPr>
        <w:t>details</w:t>
      </w:r>
      <w:proofErr w:type="spellEnd"/>
      <w:r w:rsidR="00326BE7">
        <w:rPr>
          <w:rFonts w:cstheme="minorHAnsi"/>
        </w:rPr>
        <w:t xml:space="preserve"> will </w:t>
      </w:r>
      <w:proofErr w:type="spellStart"/>
      <w:r w:rsidR="00326BE7">
        <w:rPr>
          <w:rFonts w:cstheme="minorHAnsi"/>
        </w:rPr>
        <w:t>be</w:t>
      </w:r>
      <w:proofErr w:type="spellEnd"/>
      <w:r w:rsidR="00326BE7">
        <w:rPr>
          <w:rFonts w:cstheme="minorHAnsi"/>
        </w:rPr>
        <w:t xml:space="preserve"> </w:t>
      </w:r>
      <w:proofErr w:type="spellStart"/>
      <w:r w:rsidR="00326BE7">
        <w:rPr>
          <w:rFonts w:cstheme="minorHAnsi"/>
        </w:rPr>
        <w:t>given</w:t>
      </w:r>
      <w:proofErr w:type="spellEnd"/>
      <w:r w:rsidR="00326BE7">
        <w:rPr>
          <w:rFonts w:cstheme="minorHAnsi"/>
        </w:rPr>
        <w:t xml:space="preserve"> </w:t>
      </w:r>
      <w:proofErr w:type="spellStart"/>
      <w:r w:rsidR="00326BE7">
        <w:rPr>
          <w:rFonts w:cstheme="minorHAnsi"/>
        </w:rPr>
        <w:t>by</w:t>
      </w:r>
      <w:proofErr w:type="spellEnd"/>
      <w:r w:rsidR="00326BE7">
        <w:rPr>
          <w:rFonts w:cstheme="minorHAnsi"/>
        </w:rPr>
        <w:t xml:space="preserve"> </w:t>
      </w:r>
      <w:proofErr w:type="spellStart"/>
      <w:r w:rsidR="00326BE7">
        <w:rPr>
          <w:rFonts w:cstheme="minorHAnsi"/>
        </w:rPr>
        <w:t>Aiko</w:t>
      </w:r>
      <w:proofErr w:type="spellEnd"/>
      <w:r w:rsidR="00326BE7">
        <w:rPr>
          <w:rFonts w:cstheme="minorHAnsi"/>
        </w:rPr>
        <w:t xml:space="preserve"> KEMPEN (</w:t>
      </w:r>
      <w:proofErr w:type="spellStart"/>
      <w:r w:rsidR="00326BE7">
        <w:rPr>
          <w:rFonts w:cstheme="minorHAnsi"/>
        </w:rPr>
        <w:t>Monday</w:t>
      </w:r>
      <w:proofErr w:type="spellEnd"/>
      <w:r w:rsidR="00326BE7">
        <w:rPr>
          <w:rFonts w:cstheme="minorHAnsi"/>
        </w:rPr>
        <w:t xml:space="preserve">, </w:t>
      </w:r>
      <w:proofErr w:type="spellStart"/>
      <w:r w:rsidR="00326BE7">
        <w:rPr>
          <w:rFonts w:cstheme="minorHAnsi"/>
        </w:rPr>
        <w:t>Dec</w:t>
      </w:r>
      <w:proofErr w:type="spellEnd"/>
      <w:r w:rsidR="00326BE7">
        <w:rPr>
          <w:rFonts w:cstheme="minorHAnsi"/>
        </w:rPr>
        <w:t xml:space="preserve"> 5th)</w:t>
      </w:r>
    </w:p>
    <w:p w:rsidR="00326BE7" w:rsidRPr="00326BE7" w:rsidRDefault="00326BE7" w:rsidP="00851458">
      <w:pPr>
        <w:spacing w:after="0"/>
        <w:rPr>
          <w:rFonts w:cstheme="minorHAnsi"/>
        </w:rPr>
      </w:pPr>
    </w:p>
    <w:p w:rsidR="00326BE7" w:rsidRDefault="00326BE7" w:rsidP="00851458">
      <w:pPr>
        <w:spacing w:after="0"/>
        <w:rPr>
          <w:rFonts w:cstheme="minorHAnsi"/>
          <w:b/>
          <w:sz w:val="36"/>
          <w:szCs w:val="36"/>
        </w:rPr>
      </w:pPr>
    </w:p>
    <w:p w:rsidR="00DB5046" w:rsidRPr="00DB5046" w:rsidRDefault="00DB5046" w:rsidP="00851458">
      <w:pPr>
        <w:spacing w:after="0"/>
        <w:rPr>
          <w:rFonts w:cstheme="minorHAnsi"/>
          <w:b/>
          <w:sz w:val="36"/>
          <w:szCs w:val="36"/>
        </w:rPr>
      </w:pPr>
      <w:r w:rsidRPr="00DB5046">
        <w:rPr>
          <w:rFonts w:cstheme="minorHAnsi"/>
          <w:b/>
          <w:sz w:val="36"/>
          <w:szCs w:val="36"/>
        </w:rPr>
        <w:t>EU</w:t>
      </w:r>
    </w:p>
    <w:p w:rsidR="00DB5046" w:rsidRPr="00851458" w:rsidRDefault="00DB5046" w:rsidP="00851458">
      <w:pPr>
        <w:spacing w:after="0"/>
        <w:rPr>
          <w:rFonts w:cstheme="minorHAnsi"/>
        </w:rPr>
      </w:pPr>
    </w:p>
    <w:p w:rsidR="00F93670" w:rsidRPr="00DF6F84" w:rsidRDefault="000C352E" w:rsidP="008514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Access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F93670" w:rsidRPr="00DF6F84">
        <w:rPr>
          <w:rFonts w:cstheme="minorHAnsi"/>
          <w:sz w:val="28"/>
          <w:szCs w:val="28"/>
        </w:rPr>
        <w:t>EU-</w:t>
      </w:r>
      <w:r>
        <w:rPr>
          <w:rFonts w:cstheme="minorHAnsi"/>
          <w:sz w:val="28"/>
          <w:szCs w:val="28"/>
        </w:rPr>
        <w:t>files: all</w:t>
      </w:r>
      <w:r w:rsidR="00F93670" w:rsidRPr="00DF6F84">
        <w:rPr>
          <w:rFonts w:cstheme="minorHAnsi"/>
          <w:sz w:val="28"/>
          <w:szCs w:val="28"/>
        </w:rPr>
        <w:t xml:space="preserve"> EU-</w:t>
      </w:r>
      <w:proofErr w:type="spellStart"/>
      <w:r w:rsidR="00F93670" w:rsidRPr="00DF6F84">
        <w:rPr>
          <w:rFonts w:cstheme="minorHAnsi"/>
          <w:sz w:val="28"/>
          <w:szCs w:val="28"/>
        </w:rPr>
        <w:t>Institution</w:t>
      </w:r>
      <w:r>
        <w:rPr>
          <w:rFonts w:cstheme="minorHAnsi"/>
          <w:sz w:val="28"/>
          <w:szCs w:val="28"/>
        </w:rPr>
        <w:t>s</w:t>
      </w:r>
      <w:proofErr w:type="spellEnd"/>
      <w:r>
        <w:rPr>
          <w:rFonts w:cstheme="minorHAnsi"/>
          <w:sz w:val="28"/>
          <w:szCs w:val="28"/>
        </w:rPr>
        <w:t xml:space="preserve"> inc</w:t>
      </w:r>
      <w:r w:rsidR="00F93670" w:rsidRPr="00DF6F84">
        <w:rPr>
          <w:rFonts w:cstheme="minorHAnsi"/>
          <w:sz w:val="28"/>
          <w:szCs w:val="28"/>
        </w:rPr>
        <w:t xml:space="preserve">l. </w:t>
      </w:r>
      <w:proofErr w:type="spellStart"/>
      <w:r w:rsidR="00F93670" w:rsidRPr="00DF6F84">
        <w:rPr>
          <w:rFonts w:cstheme="minorHAnsi"/>
          <w:sz w:val="28"/>
          <w:szCs w:val="28"/>
        </w:rPr>
        <w:t>Transparen</w:t>
      </w:r>
      <w:r>
        <w:rPr>
          <w:rFonts w:cstheme="minorHAnsi"/>
          <w:sz w:val="28"/>
          <w:szCs w:val="28"/>
        </w:rPr>
        <w:t>cy</w:t>
      </w:r>
      <w:proofErr w:type="spellEnd"/>
      <w:r>
        <w:rPr>
          <w:rFonts w:cstheme="minorHAnsi"/>
          <w:sz w:val="28"/>
          <w:szCs w:val="28"/>
        </w:rPr>
        <w:t xml:space="preserve"> R</w:t>
      </w:r>
      <w:r w:rsidR="00F93670" w:rsidRPr="00DF6F84">
        <w:rPr>
          <w:rFonts w:cstheme="minorHAnsi"/>
          <w:sz w:val="28"/>
          <w:szCs w:val="28"/>
        </w:rPr>
        <w:t>egister</w:t>
      </w:r>
    </w:p>
    <w:p w:rsidR="00F93670" w:rsidRPr="00851458" w:rsidRDefault="00F93670" w:rsidP="00851458">
      <w:pPr>
        <w:spacing w:after="0"/>
        <w:rPr>
          <w:rFonts w:cstheme="minorHAnsi"/>
        </w:rPr>
      </w:pPr>
      <w:r w:rsidRPr="00851458">
        <w:rPr>
          <w:rFonts w:cstheme="minorHAnsi"/>
        </w:rPr>
        <w:t xml:space="preserve">DE: </w:t>
      </w:r>
      <w:hyperlink r:id="rId16" w:history="1">
        <w:r w:rsidRPr="00851458">
          <w:rPr>
            <w:rStyle w:val="Hyperlink"/>
            <w:rFonts w:cstheme="minorHAnsi"/>
          </w:rPr>
          <w:t>https://european-union.europa.eu/principles-countries-history/principles-and-values/access-information_</w:t>
        </w:r>
        <w:r w:rsidRPr="00851458">
          <w:rPr>
            <w:rStyle w:val="Hyperlink"/>
            <w:rFonts w:cstheme="minorHAnsi"/>
            <w:color w:val="FF0000"/>
          </w:rPr>
          <w:t>de</w:t>
        </w:r>
      </w:hyperlink>
    </w:p>
    <w:p w:rsidR="00F93670" w:rsidRPr="00851458" w:rsidRDefault="00F93670" w:rsidP="00851458">
      <w:pPr>
        <w:spacing w:after="0"/>
        <w:rPr>
          <w:rFonts w:cstheme="minorHAnsi"/>
        </w:rPr>
      </w:pPr>
      <w:r w:rsidRPr="00851458">
        <w:rPr>
          <w:rFonts w:cstheme="minorHAnsi"/>
        </w:rPr>
        <w:t xml:space="preserve">EN: </w:t>
      </w:r>
      <w:hyperlink r:id="rId17" w:history="1">
        <w:r w:rsidRPr="00851458">
          <w:rPr>
            <w:rStyle w:val="Hyperlink"/>
            <w:rFonts w:cstheme="minorHAnsi"/>
          </w:rPr>
          <w:t>https://european-union.europa.eu/principles-countries-history/principles-and-values/access-information_</w:t>
        </w:r>
        <w:r w:rsidRPr="00851458">
          <w:rPr>
            <w:rStyle w:val="Hyperlink"/>
            <w:rFonts w:cstheme="minorHAnsi"/>
            <w:color w:val="FF0000"/>
          </w:rPr>
          <w:t>en</w:t>
        </w:r>
      </w:hyperlink>
    </w:p>
    <w:p w:rsidR="00F93670" w:rsidRDefault="00F93670" w:rsidP="00851458">
      <w:pPr>
        <w:spacing w:after="0"/>
        <w:rPr>
          <w:rStyle w:val="Hyperlink"/>
          <w:rFonts w:cstheme="minorHAnsi"/>
          <w:color w:val="FF0000"/>
        </w:rPr>
      </w:pPr>
      <w:r w:rsidRPr="00851458">
        <w:rPr>
          <w:rFonts w:cstheme="minorHAnsi"/>
        </w:rPr>
        <w:t xml:space="preserve">MD-RO: </w:t>
      </w:r>
      <w:hyperlink r:id="rId18" w:history="1">
        <w:r w:rsidRPr="00851458">
          <w:rPr>
            <w:rStyle w:val="Hyperlink"/>
            <w:rFonts w:cstheme="minorHAnsi"/>
          </w:rPr>
          <w:t>https://european-union.europa.eu/principles-countries-history/principles-and-values/access-information_</w:t>
        </w:r>
        <w:r w:rsidRPr="00851458">
          <w:rPr>
            <w:rStyle w:val="Hyperlink"/>
            <w:rFonts w:cstheme="minorHAnsi"/>
            <w:color w:val="FF0000"/>
          </w:rPr>
          <w:t>ro</w:t>
        </w:r>
      </w:hyperlink>
    </w:p>
    <w:p w:rsidR="00A62057" w:rsidRDefault="00A62057" w:rsidP="00851458">
      <w:pPr>
        <w:spacing w:after="0"/>
        <w:rPr>
          <w:rStyle w:val="Hyperlink"/>
          <w:rFonts w:cstheme="minorHAnsi"/>
          <w:color w:val="FF0000"/>
        </w:rPr>
      </w:pPr>
    </w:p>
    <w:p w:rsidR="00A62057" w:rsidRDefault="00A62057" w:rsidP="00A62057">
      <w:pPr>
        <w:spacing w:after="0"/>
      </w:pPr>
      <w:r>
        <w:t xml:space="preserve">RO: </w:t>
      </w:r>
      <w:hyperlink r:id="rId19" w:history="1">
        <w:r w:rsidRPr="00112A95">
          <w:rPr>
            <w:rStyle w:val="Hyperlink"/>
          </w:rPr>
          <w:t>https://ec.europa.eu/search/?queryText=Dokumentenzugang&amp;query_source=europa_default&amp;page=&amp;filter=&amp;swlang=ro&amp;filterSource=europa_default&amp;more_options_date=*&amp;more_options_language=ro&amp;more_options_f_formats=*</w:t>
        </w:r>
      </w:hyperlink>
      <w:r>
        <w:t xml:space="preserve"> </w:t>
      </w:r>
    </w:p>
    <w:p w:rsidR="00A62057" w:rsidRPr="00851458" w:rsidRDefault="00A62057" w:rsidP="00851458">
      <w:pPr>
        <w:spacing w:after="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</w:t>
      </w:r>
    </w:p>
    <w:p w:rsidR="00F93670" w:rsidRPr="00851458" w:rsidRDefault="00F93670" w:rsidP="00851458">
      <w:pPr>
        <w:spacing w:after="0"/>
        <w:rPr>
          <w:rFonts w:cstheme="minorHAnsi"/>
          <w:color w:val="FF0000"/>
        </w:rPr>
      </w:pPr>
    </w:p>
    <w:p w:rsidR="00F93670" w:rsidRPr="00851458" w:rsidRDefault="00F93670" w:rsidP="00851458">
      <w:pPr>
        <w:spacing w:after="0"/>
        <w:rPr>
          <w:rFonts w:cstheme="minorHAnsi"/>
          <w:sz w:val="28"/>
          <w:szCs w:val="28"/>
        </w:rPr>
      </w:pPr>
      <w:proofErr w:type="spellStart"/>
      <w:r w:rsidRPr="00851458">
        <w:rPr>
          <w:rFonts w:cstheme="minorHAnsi"/>
          <w:sz w:val="28"/>
          <w:szCs w:val="28"/>
        </w:rPr>
        <w:t>Transparen</w:t>
      </w:r>
      <w:r w:rsidR="000C352E">
        <w:rPr>
          <w:rFonts w:cstheme="minorHAnsi"/>
          <w:sz w:val="28"/>
          <w:szCs w:val="28"/>
        </w:rPr>
        <w:t>cy</w:t>
      </w:r>
      <w:proofErr w:type="spellEnd"/>
      <w:r w:rsidR="000C352E">
        <w:rPr>
          <w:rFonts w:cstheme="minorHAnsi"/>
          <w:sz w:val="28"/>
          <w:szCs w:val="28"/>
        </w:rPr>
        <w:t xml:space="preserve"> R</w:t>
      </w:r>
      <w:r w:rsidRPr="00851458">
        <w:rPr>
          <w:rFonts w:cstheme="minorHAnsi"/>
          <w:sz w:val="28"/>
          <w:szCs w:val="28"/>
        </w:rPr>
        <w:t xml:space="preserve">egister </w:t>
      </w:r>
      <w:r w:rsidR="000C352E">
        <w:rPr>
          <w:rFonts w:cstheme="minorHAnsi"/>
          <w:sz w:val="28"/>
          <w:szCs w:val="28"/>
        </w:rPr>
        <w:t xml:space="preserve">oft he </w:t>
      </w:r>
      <w:r w:rsidRPr="00851458">
        <w:rPr>
          <w:rFonts w:cstheme="minorHAnsi"/>
          <w:sz w:val="28"/>
          <w:szCs w:val="28"/>
        </w:rPr>
        <w:t>EU: ca. 12.500 regist</w:t>
      </w:r>
      <w:r w:rsidR="000C352E">
        <w:rPr>
          <w:rFonts w:cstheme="minorHAnsi"/>
          <w:sz w:val="28"/>
          <w:szCs w:val="28"/>
        </w:rPr>
        <w:t xml:space="preserve">ered </w:t>
      </w:r>
      <w:proofErr w:type="spellStart"/>
      <w:r w:rsidR="000C352E">
        <w:rPr>
          <w:rFonts w:cstheme="minorHAnsi"/>
          <w:sz w:val="28"/>
          <w:szCs w:val="28"/>
        </w:rPr>
        <w:t>Organiz</w:t>
      </w:r>
      <w:r w:rsidRPr="00851458">
        <w:rPr>
          <w:rFonts w:cstheme="minorHAnsi"/>
          <w:sz w:val="28"/>
          <w:szCs w:val="28"/>
        </w:rPr>
        <w:t>ation</w:t>
      </w:r>
      <w:r w:rsidR="000C352E">
        <w:rPr>
          <w:rFonts w:cstheme="minorHAnsi"/>
          <w:sz w:val="28"/>
          <w:szCs w:val="28"/>
        </w:rPr>
        <w:t>s</w:t>
      </w:r>
      <w:proofErr w:type="spellEnd"/>
    </w:p>
    <w:p w:rsidR="00851458" w:rsidRDefault="00851458" w:rsidP="00851458">
      <w:pPr>
        <w:spacing w:after="0"/>
        <w:rPr>
          <w:rFonts w:cstheme="minorHAnsi"/>
        </w:rPr>
      </w:pPr>
      <w:r>
        <w:rPr>
          <w:rFonts w:cstheme="minorHAnsi"/>
        </w:rPr>
        <w:t>EN</w:t>
      </w:r>
    </w:p>
    <w:p w:rsidR="00851458" w:rsidRDefault="00E11B3F" w:rsidP="00851458">
      <w:pPr>
        <w:spacing w:after="0"/>
        <w:rPr>
          <w:rFonts w:cstheme="minorHAnsi"/>
        </w:rPr>
      </w:pPr>
      <w:hyperlink r:id="rId20" w:history="1">
        <w:r w:rsidR="00851458" w:rsidRPr="00167E77">
          <w:rPr>
            <w:rStyle w:val="Hyperlink"/>
            <w:rFonts w:cstheme="minorHAnsi"/>
          </w:rPr>
          <w:t>https://www.europarl.europa.eu/news/en/headlines/eu-affairs/20180108STO91215/transparency-register-who-is-lobbying-the-eu-infographic</w:t>
        </w:r>
      </w:hyperlink>
      <w:r w:rsidR="00851458">
        <w:rPr>
          <w:rFonts w:cstheme="minorHAnsi"/>
        </w:rPr>
        <w:t xml:space="preserve"> </w:t>
      </w:r>
    </w:p>
    <w:p w:rsidR="00851458" w:rsidRDefault="00851458" w:rsidP="00851458">
      <w:pPr>
        <w:spacing w:after="0"/>
        <w:rPr>
          <w:rFonts w:cstheme="minorHAnsi"/>
        </w:rPr>
      </w:pPr>
      <w:r>
        <w:rPr>
          <w:rFonts w:cstheme="minorHAnsi"/>
        </w:rPr>
        <w:t>RO</w:t>
      </w:r>
    </w:p>
    <w:p w:rsidR="00851458" w:rsidRPr="00851458" w:rsidRDefault="00E11B3F" w:rsidP="00851458">
      <w:pPr>
        <w:spacing w:after="0"/>
        <w:rPr>
          <w:rFonts w:cstheme="minorHAnsi"/>
        </w:rPr>
      </w:pPr>
      <w:hyperlink r:id="rId21" w:history="1">
        <w:r w:rsidR="00851458" w:rsidRPr="00167E77">
          <w:rPr>
            <w:rStyle w:val="Hyperlink"/>
            <w:rFonts w:cstheme="minorHAnsi"/>
          </w:rPr>
          <w:t>https://www.europarl.europa.eu/news/ro/headlines/eu-affairs/20180108STO91215/registrul-de-transparenta-grupurile-de-interese-din-ue-infografice</w:t>
        </w:r>
      </w:hyperlink>
      <w:r w:rsidR="00851458">
        <w:rPr>
          <w:rFonts w:cstheme="minorHAnsi"/>
        </w:rPr>
        <w:t xml:space="preserve"> </w:t>
      </w:r>
    </w:p>
    <w:p w:rsidR="00F93670" w:rsidRPr="00851458" w:rsidRDefault="00F93670" w:rsidP="00851458">
      <w:pPr>
        <w:spacing w:after="0"/>
        <w:rPr>
          <w:rFonts w:cstheme="minorHAnsi"/>
        </w:rPr>
      </w:pPr>
      <w:r w:rsidRPr="00851458">
        <w:rPr>
          <w:rFonts w:cstheme="minorHAnsi"/>
        </w:rPr>
        <w:t xml:space="preserve">DE: </w:t>
      </w:r>
      <w:hyperlink r:id="rId22" w:history="1">
        <w:r w:rsidRPr="00851458">
          <w:rPr>
            <w:rStyle w:val="Hyperlink"/>
            <w:rFonts w:cstheme="minorHAnsi"/>
          </w:rPr>
          <w:t>https://www.europarl.europa.eu/news/de/headlines/eu-affairs/20180108STO91215/transparenzregister-mehr-klarheit-uber-lobbyarbeit-bei-der-eu-infografiken</w:t>
        </w:r>
      </w:hyperlink>
      <w:r w:rsidRPr="00851458">
        <w:rPr>
          <w:rFonts w:cstheme="minorHAnsi"/>
        </w:rPr>
        <w:t xml:space="preserve"> </w:t>
      </w:r>
    </w:p>
    <w:p w:rsidR="00442BBE" w:rsidRPr="00851458" w:rsidRDefault="00442BBE" w:rsidP="00851458">
      <w:pPr>
        <w:spacing w:after="0"/>
        <w:rPr>
          <w:rFonts w:cstheme="minorHAnsi"/>
        </w:rPr>
      </w:pPr>
    </w:p>
    <w:p w:rsidR="00442BBE" w:rsidRDefault="00442BBE" w:rsidP="00851458">
      <w:pPr>
        <w:spacing w:after="0"/>
        <w:rPr>
          <w:rFonts w:cstheme="minorHAnsi"/>
        </w:rPr>
      </w:pPr>
    </w:p>
    <w:p w:rsidR="00A62057" w:rsidRPr="00A62057" w:rsidRDefault="00A62057" w:rsidP="00851458">
      <w:pPr>
        <w:spacing w:after="0"/>
        <w:rPr>
          <w:rFonts w:cstheme="minorHAnsi"/>
          <w:sz w:val="28"/>
          <w:szCs w:val="28"/>
        </w:rPr>
      </w:pPr>
      <w:r w:rsidRPr="00A62057">
        <w:rPr>
          <w:rFonts w:cstheme="minorHAnsi"/>
          <w:sz w:val="28"/>
          <w:szCs w:val="28"/>
        </w:rPr>
        <w:t xml:space="preserve">EN: EU-Access via </w:t>
      </w:r>
      <w:hyperlink r:id="rId23" w:history="1">
        <w:r w:rsidRPr="00A62057">
          <w:rPr>
            <w:rStyle w:val="Hyperlink"/>
            <w:rFonts w:cstheme="minorHAnsi"/>
            <w:sz w:val="28"/>
            <w:szCs w:val="28"/>
          </w:rPr>
          <w:t>www.FragdenStaat.de</w:t>
        </w:r>
      </w:hyperlink>
      <w:r w:rsidRPr="00A62057">
        <w:rPr>
          <w:rFonts w:cstheme="minorHAnsi"/>
          <w:sz w:val="28"/>
          <w:szCs w:val="28"/>
        </w:rPr>
        <w:t>:</w:t>
      </w:r>
    </w:p>
    <w:p w:rsidR="00A62057" w:rsidRPr="00CF0338" w:rsidRDefault="00E11B3F" w:rsidP="00A62057">
      <w:pPr>
        <w:spacing w:after="0"/>
        <w:rPr>
          <w:lang w:val="en-GB"/>
        </w:rPr>
      </w:pPr>
      <w:hyperlink r:id="rId24" w:history="1">
        <w:r w:rsidR="00A62057" w:rsidRPr="00CF0338">
          <w:rPr>
            <w:rStyle w:val="Hyperlink"/>
            <w:lang w:val="en-GB"/>
          </w:rPr>
          <w:t>https://fragdenstaat.de/en/help/eu-foi/</w:t>
        </w:r>
      </w:hyperlink>
      <w:r w:rsidR="00A62057" w:rsidRPr="00CF0338">
        <w:rPr>
          <w:lang w:val="en-GB"/>
        </w:rPr>
        <w:t xml:space="preserve"> </w:t>
      </w:r>
    </w:p>
    <w:p w:rsidR="00A62057" w:rsidRDefault="00A62057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A62057" w:rsidRDefault="00A62057" w:rsidP="00851458">
      <w:pPr>
        <w:spacing w:after="0"/>
        <w:rPr>
          <w:rFonts w:cstheme="minorHAnsi"/>
        </w:rPr>
      </w:pPr>
    </w:p>
    <w:p w:rsidR="00A62057" w:rsidRDefault="00A62057" w:rsidP="00851458">
      <w:pPr>
        <w:spacing w:after="0"/>
        <w:rPr>
          <w:rFonts w:cstheme="minorHAnsi"/>
        </w:rPr>
      </w:pPr>
    </w:p>
    <w:p w:rsidR="008F7538" w:rsidRPr="008F7538" w:rsidRDefault="008F7538" w:rsidP="00851458">
      <w:pPr>
        <w:spacing w:after="0"/>
        <w:rPr>
          <w:rFonts w:cstheme="minorHAnsi"/>
          <w:sz w:val="28"/>
          <w:szCs w:val="28"/>
        </w:rPr>
      </w:pPr>
      <w:r w:rsidRPr="008F7538">
        <w:rPr>
          <w:rFonts w:cstheme="minorHAnsi"/>
          <w:sz w:val="28"/>
          <w:szCs w:val="28"/>
        </w:rPr>
        <w:lastRenderedPageBreak/>
        <w:t>The European Environmental Agency – EEA</w:t>
      </w:r>
    </w:p>
    <w:p w:rsidR="008F7538" w:rsidRDefault="008F7538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EN: </w:t>
      </w:r>
      <w:hyperlink r:id="rId25" w:history="1">
        <w:r w:rsidRPr="00190321">
          <w:rPr>
            <w:rStyle w:val="Hyperlink"/>
            <w:rFonts w:cstheme="minorHAnsi"/>
          </w:rPr>
          <w:t>https://www.eea.europa.eu/</w:t>
        </w:r>
      </w:hyperlink>
    </w:p>
    <w:p w:rsidR="008F7538" w:rsidRDefault="008F7538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RO. </w:t>
      </w:r>
      <w:hyperlink r:id="rId26" w:history="1">
        <w:r w:rsidRPr="00190321">
          <w:rPr>
            <w:rStyle w:val="Hyperlink"/>
            <w:rFonts w:cstheme="minorHAnsi"/>
          </w:rPr>
          <w:t>https://www.eea.europa.eu/ro</w:t>
        </w:r>
      </w:hyperlink>
      <w:r>
        <w:rPr>
          <w:rFonts w:cstheme="minorHAnsi"/>
        </w:rPr>
        <w:t xml:space="preserve"> </w:t>
      </w:r>
    </w:p>
    <w:p w:rsidR="006C3BF7" w:rsidRDefault="006C3BF7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The European Information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Observation Network (</w:t>
      </w:r>
      <w:proofErr w:type="spellStart"/>
      <w:r>
        <w:rPr>
          <w:rFonts w:cstheme="minorHAnsi"/>
        </w:rPr>
        <w:t>Eionet</w:t>
      </w:r>
      <w:proofErr w:type="spellEnd"/>
      <w:r>
        <w:rPr>
          <w:rFonts w:cstheme="minorHAnsi"/>
        </w:rPr>
        <w:t xml:space="preserve">) i spart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EEA:</w:t>
      </w:r>
    </w:p>
    <w:p w:rsidR="008F7538" w:rsidRDefault="008F7538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information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related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</w:p>
    <w:p w:rsidR="008F7538" w:rsidRDefault="008F7538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chemical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monitoring</w:t>
      </w:r>
      <w:proofErr w:type="spellEnd"/>
    </w:p>
    <w:p w:rsidR="008F7538" w:rsidRDefault="008F7538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fresh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water</w:t>
      </w:r>
      <w:proofErr w:type="spellEnd"/>
    </w:p>
    <w:p w:rsidR="008F7538" w:rsidRDefault="008F7538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climate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energy</w:t>
      </w:r>
      <w:proofErr w:type="spellEnd"/>
      <w:r>
        <w:rPr>
          <w:rFonts w:cstheme="minorHAnsi"/>
        </w:rPr>
        <w:t xml:space="preserve"> </w:t>
      </w:r>
    </w:p>
    <w:p w:rsidR="006C3BF7" w:rsidRDefault="006C3BF7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industrial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emissons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others</w:t>
      </w:r>
      <w:proofErr w:type="spellEnd"/>
    </w:p>
    <w:p w:rsidR="008F7538" w:rsidRDefault="008F7538" w:rsidP="00851458">
      <w:pPr>
        <w:spacing w:after="0"/>
        <w:rPr>
          <w:rFonts w:cstheme="minorHAnsi"/>
        </w:rPr>
      </w:pPr>
    </w:p>
    <w:p w:rsidR="008F7538" w:rsidRDefault="008F7538" w:rsidP="00851458">
      <w:pPr>
        <w:spacing w:after="0"/>
        <w:rPr>
          <w:rFonts w:cstheme="minorHAnsi"/>
        </w:rPr>
      </w:pPr>
    </w:p>
    <w:p w:rsidR="00D87401" w:rsidRPr="00D87401" w:rsidRDefault="00D87401" w:rsidP="00851458">
      <w:pPr>
        <w:spacing w:after="0"/>
        <w:rPr>
          <w:rFonts w:cstheme="minorHAnsi"/>
          <w:sz w:val="28"/>
          <w:szCs w:val="28"/>
        </w:rPr>
      </w:pPr>
      <w:r w:rsidRPr="00D87401">
        <w:rPr>
          <w:rFonts w:cstheme="minorHAnsi"/>
          <w:sz w:val="28"/>
          <w:szCs w:val="28"/>
        </w:rPr>
        <w:t>Statistical Database „</w:t>
      </w:r>
      <w:proofErr w:type="spellStart"/>
      <w:r w:rsidRPr="00D87401">
        <w:rPr>
          <w:rFonts w:cstheme="minorHAnsi"/>
          <w:sz w:val="28"/>
          <w:szCs w:val="28"/>
        </w:rPr>
        <w:t>Eurostat</w:t>
      </w:r>
      <w:proofErr w:type="spellEnd"/>
      <w:r w:rsidRPr="00D87401">
        <w:rPr>
          <w:rFonts w:cstheme="minorHAnsi"/>
          <w:sz w:val="28"/>
          <w:szCs w:val="28"/>
        </w:rPr>
        <w:t>“</w:t>
      </w:r>
    </w:p>
    <w:p w:rsidR="00D87401" w:rsidRDefault="00E11B3F" w:rsidP="00851458">
      <w:pPr>
        <w:spacing w:after="0"/>
        <w:rPr>
          <w:rFonts w:cstheme="minorHAnsi"/>
        </w:rPr>
      </w:pPr>
      <w:hyperlink r:id="rId27" w:history="1">
        <w:r w:rsidR="00D87401" w:rsidRPr="00190321">
          <w:rPr>
            <w:rStyle w:val="Hyperlink"/>
            <w:rFonts w:cstheme="minorHAnsi"/>
          </w:rPr>
          <w:t>https://ec.europa.eu/eurostat</w:t>
        </w:r>
      </w:hyperlink>
      <w:r w:rsidR="00D87401">
        <w:rPr>
          <w:rFonts w:cstheme="minorHAnsi"/>
        </w:rPr>
        <w:t xml:space="preserve"> </w:t>
      </w:r>
    </w:p>
    <w:p w:rsidR="00D87401" w:rsidRDefault="00D87401" w:rsidP="00851458">
      <w:pPr>
        <w:spacing w:after="0"/>
        <w:rPr>
          <w:rFonts w:cstheme="minorHAnsi"/>
        </w:rPr>
      </w:pPr>
      <w:r>
        <w:rPr>
          <w:rFonts w:cstheme="minorHAnsi"/>
        </w:rPr>
        <w:t>„</w:t>
      </w:r>
      <w:r w:rsidRPr="00D87401">
        <w:rPr>
          <w:rFonts w:cstheme="minorHAnsi"/>
        </w:rPr>
        <w:t xml:space="preserve">The </w:t>
      </w:r>
      <w:proofErr w:type="spellStart"/>
      <w:r w:rsidRPr="00D87401">
        <w:rPr>
          <w:rFonts w:cstheme="minorHAnsi"/>
        </w:rPr>
        <w:t>home</w:t>
      </w:r>
      <w:proofErr w:type="spellEnd"/>
      <w:r w:rsidRPr="00D87401">
        <w:rPr>
          <w:rFonts w:cstheme="minorHAnsi"/>
        </w:rPr>
        <w:t xml:space="preserve"> </w:t>
      </w:r>
      <w:proofErr w:type="spellStart"/>
      <w:r w:rsidRPr="00D87401">
        <w:rPr>
          <w:rFonts w:cstheme="minorHAnsi"/>
        </w:rPr>
        <w:t>of</w:t>
      </w:r>
      <w:proofErr w:type="spellEnd"/>
      <w:r w:rsidRPr="00D87401">
        <w:rPr>
          <w:rFonts w:cstheme="minorHAnsi"/>
        </w:rPr>
        <w:t xml:space="preserve"> high-quality </w:t>
      </w:r>
      <w:proofErr w:type="spellStart"/>
      <w:r w:rsidRPr="00D87401">
        <w:rPr>
          <w:rFonts w:cstheme="minorHAnsi"/>
        </w:rPr>
        <w:t>statistics</w:t>
      </w:r>
      <w:proofErr w:type="spellEnd"/>
      <w:r w:rsidRPr="00D87401">
        <w:rPr>
          <w:rFonts w:cstheme="minorHAnsi"/>
        </w:rPr>
        <w:t xml:space="preserve"> </w:t>
      </w:r>
      <w:proofErr w:type="spellStart"/>
      <w:r w:rsidRPr="00D87401">
        <w:rPr>
          <w:rFonts w:cstheme="minorHAnsi"/>
        </w:rPr>
        <w:t>and</w:t>
      </w:r>
      <w:proofErr w:type="spellEnd"/>
      <w:r w:rsidRPr="00D87401">
        <w:rPr>
          <w:rFonts w:cstheme="minorHAnsi"/>
        </w:rPr>
        <w:t xml:space="preserve"> </w:t>
      </w:r>
      <w:proofErr w:type="spellStart"/>
      <w:r w:rsidRPr="00D87401">
        <w:rPr>
          <w:rFonts w:cstheme="minorHAnsi"/>
        </w:rPr>
        <w:t>data</w:t>
      </w:r>
      <w:proofErr w:type="spellEnd"/>
      <w:r w:rsidRPr="00D87401">
        <w:rPr>
          <w:rFonts w:cstheme="minorHAnsi"/>
        </w:rPr>
        <w:t xml:space="preserve"> on Europe</w:t>
      </w:r>
      <w:r>
        <w:rPr>
          <w:rFonts w:cstheme="minorHAnsi"/>
        </w:rPr>
        <w:t>“ (</w:t>
      </w:r>
      <w:proofErr w:type="spellStart"/>
      <w:r>
        <w:rPr>
          <w:rFonts w:cstheme="minorHAnsi"/>
        </w:rPr>
        <w:t>self</w:t>
      </w:r>
      <w:proofErr w:type="spellEnd"/>
      <w:r>
        <w:rPr>
          <w:rFonts w:cstheme="minorHAnsi"/>
        </w:rPr>
        <w:t xml:space="preserve">-definition“). </w:t>
      </w:r>
      <w:proofErr w:type="spellStart"/>
      <w:r>
        <w:rPr>
          <w:rFonts w:cstheme="minorHAnsi"/>
        </w:rPr>
        <w:t>Available</w:t>
      </w:r>
      <w:proofErr w:type="spellEnd"/>
      <w:r>
        <w:rPr>
          <w:rFonts w:cstheme="minorHAnsi"/>
        </w:rPr>
        <w:t xml:space="preserve"> not in Romana, but English</w:t>
      </w:r>
    </w:p>
    <w:p w:rsidR="00D87401" w:rsidRDefault="00D87401" w:rsidP="00851458">
      <w:pPr>
        <w:spacing w:after="0"/>
        <w:rPr>
          <w:rFonts w:cstheme="minorHAnsi"/>
        </w:rPr>
      </w:pPr>
    </w:p>
    <w:p w:rsidR="00A62057" w:rsidRDefault="00A62057" w:rsidP="00851458">
      <w:pPr>
        <w:spacing w:after="0"/>
        <w:rPr>
          <w:rFonts w:cstheme="minorHAnsi"/>
        </w:rPr>
      </w:pPr>
    </w:p>
    <w:p w:rsidR="00A62057" w:rsidRPr="00A62057" w:rsidRDefault="00A62057" w:rsidP="00851458">
      <w:pPr>
        <w:spacing w:after="0"/>
        <w:rPr>
          <w:rFonts w:cstheme="minorHAnsi"/>
          <w:sz w:val="28"/>
          <w:szCs w:val="28"/>
        </w:rPr>
      </w:pPr>
      <w:r w:rsidRPr="00A62057">
        <w:rPr>
          <w:rFonts w:cstheme="minorHAnsi"/>
          <w:sz w:val="28"/>
          <w:szCs w:val="28"/>
        </w:rPr>
        <w:t>„Umwelt-Informations-Gesetz (UIG)“: Environmental Information Act (</w:t>
      </w:r>
      <w:proofErr w:type="spellStart"/>
      <w:r w:rsidRPr="00A62057">
        <w:rPr>
          <w:rFonts w:cstheme="minorHAnsi"/>
          <w:sz w:val="28"/>
          <w:szCs w:val="28"/>
        </w:rPr>
        <w:t>refers</w:t>
      </w:r>
      <w:proofErr w:type="spellEnd"/>
      <w:r w:rsidRPr="00A62057">
        <w:rPr>
          <w:rFonts w:cstheme="minorHAnsi"/>
          <w:sz w:val="28"/>
          <w:szCs w:val="28"/>
        </w:rPr>
        <w:t xml:space="preserve"> </w:t>
      </w:r>
      <w:proofErr w:type="spellStart"/>
      <w:r w:rsidRPr="00A62057">
        <w:rPr>
          <w:rFonts w:cstheme="minorHAnsi"/>
          <w:sz w:val="28"/>
          <w:szCs w:val="28"/>
        </w:rPr>
        <w:t>to</w:t>
      </w:r>
      <w:proofErr w:type="spellEnd"/>
      <w:r w:rsidRPr="00A62057">
        <w:rPr>
          <w:rFonts w:cstheme="minorHAnsi"/>
          <w:sz w:val="28"/>
          <w:szCs w:val="28"/>
        </w:rPr>
        <w:t xml:space="preserve"> all EU-Countries):</w:t>
      </w:r>
    </w:p>
    <w:p w:rsidR="00A62057" w:rsidRDefault="00E11B3F" w:rsidP="00A62057">
      <w:pPr>
        <w:spacing w:after="0"/>
      </w:pPr>
      <w:hyperlink r:id="rId28" w:history="1">
        <w:r w:rsidR="00A62057" w:rsidRPr="00167E77">
          <w:rPr>
            <w:rStyle w:val="Hyperlink"/>
          </w:rPr>
          <w:t>https://eur-lex.europa.eu/legal-content/</w:t>
        </w:r>
        <w:r w:rsidR="00A62057" w:rsidRPr="00A62057">
          <w:rPr>
            <w:rStyle w:val="Hyperlink"/>
            <w:color w:val="FF0000"/>
          </w:rPr>
          <w:t>DE</w:t>
        </w:r>
        <w:r w:rsidR="00A62057" w:rsidRPr="00167E77">
          <w:rPr>
            <w:rStyle w:val="Hyperlink"/>
          </w:rPr>
          <w:t>/ALL/?uri=celex%3A32003L0004</w:t>
        </w:r>
      </w:hyperlink>
      <w:r w:rsidR="00A62057">
        <w:t xml:space="preserve"> </w:t>
      </w:r>
    </w:p>
    <w:p w:rsidR="00A62057" w:rsidRDefault="00A62057" w:rsidP="00A62057">
      <w:pPr>
        <w:spacing w:after="0"/>
      </w:pPr>
      <w:proofErr w:type="spellStart"/>
      <w:r>
        <w:t>bzw</w:t>
      </w:r>
      <w:proofErr w:type="spellEnd"/>
    </w:p>
    <w:p w:rsidR="00A62057" w:rsidRDefault="00E11B3F" w:rsidP="00A62057">
      <w:pPr>
        <w:spacing w:after="0"/>
      </w:pPr>
      <w:hyperlink r:id="rId29" w:history="1">
        <w:r w:rsidR="00A62057" w:rsidRPr="00167E77">
          <w:rPr>
            <w:rStyle w:val="Hyperlink"/>
          </w:rPr>
          <w:t>https://eur-lex.europa.eu/legal-content/</w:t>
        </w:r>
        <w:r w:rsidR="00A62057" w:rsidRPr="00A62057">
          <w:rPr>
            <w:rStyle w:val="Hyperlink"/>
            <w:color w:val="FF0000"/>
          </w:rPr>
          <w:t>RO</w:t>
        </w:r>
        <w:r w:rsidR="00A62057" w:rsidRPr="00167E77">
          <w:rPr>
            <w:rStyle w:val="Hyperlink"/>
          </w:rPr>
          <w:t>/ALL/?uri=celex%3A32003L0004</w:t>
        </w:r>
      </w:hyperlink>
      <w:r w:rsidR="00A62057">
        <w:t xml:space="preserve"> </w:t>
      </w:r>
    </w:p>
    <w:p w:rsidR="00A62057" w:rsidRDefault="00A62057" w:rsidP="00A62057">
      <w:pPr>
        <w:spacing w:after="0"/>
      </w:pPr>
      <w:proofErr w:type="spellStart"/>
      <w:r>
        <w:t>bzw</w:t>
      </w:r>
      <w:proofErr w:type="spellEnd"/>
    </w:p>
    <w:p w:rsidR="00A62057" w:rsidRDefault="00E11B3F" w:rsidP="00A62057">
      <w:pPr>
        <w:spacing w:after="0"/>
      </w:pPr>
      <w:hyperlink r:id="rId30" w:history="1">
        <w:r w:rsidR="00A62057" w:rsidRPr="00167E77">
          <w:rPr>
            <w:rStyle w:val="Hyperlink"/>
          </w:rPr>
          <w:t>https://eur-lex.europa.eu/legal-content/</w:t>
        </w:r>
        <w:r w:rsidR="00A62057" w:rsidRPr="00A62057">
          <w:rPr>
            <w:rStyle w:val="Hyperlink"/>
            <w:color w:val="FF0000"/>
          </w:rPr>
          <w:t>en</w:t>
        </w:r>
        <w:r w:rsidR="00A62057" w:rsidRPr="00167E77">
          <w:rPr>
            <w:rStyle w:val="Hyperlink"/>
          </w:rPr>
          <w:t>/ALL/?uri=celex%3A32003L0004</w:t>
        </w:r>
      </w:hyperlink>
      <w:r w:rsidR="00A62057">
        <w:t xml:space="preserve"> </w:t>
      </w:r>
    </w:p>
    <w:p w:rsidR="00A62057" w:rsidRDefault="00A62057" w:rsidP="00851458">
      <w:pPr>
        <w:spacing w:after="0"/>
        <w:rPr>
          <w:rFonts w:cstheme="minorHAnsi"/>
        </w:rPr>
      </w:pPr>
    </w:p>
    <w:p w:rsidR="00A62057" w:rsidRDefault="00A62057" w:rsidP="00851458">
      <w:pPr>
        <w:spacing w:after="0"/>
        <w:rPr>
          <w:rFonts w:cstheme="minorHAnsi"/>
        </w:rPr>
      </w:pPr>
    </w:p>
    <w:p w:rsidR="001E4BBE" w:rsidRPr="001E4BBE" w:rsidRDefault="001E4BBE" w:rsidP="00851458">
      <w:pPr>
        <w:spacing w:after="0"/>
        <w:rPr>
          <w:rFonts w:cstheme="minorHAnsi"/>
          <w:sz w:val="28"/>
          <w:szCs w:val="28"/>
        </w:rPr>
      </w:pPr>
      <w:r w:rsidRPr="001E4BBE">
        <w:rPr>
          <w:rFonts w:cstheme="minorHAnsi"/>
          <w:sz w:val="28"/>
          <w:szCs w:val="28"/>
        </w:rPr>
        <w:t xml:space="preserve">European Court </w:t>
      </w:r>
      <w:proofErr w:type="spellStart"/>
      <w:r w:rsidRPr="001E4BBE">
        <w:rPr>
          <w:rFonts w:cstheme="minorHAnsi"/>
          <w:sz w:val="28"/>
          <w:szCs w:val="28"/>
        </w:rPr>
        <w:t>of</w:t>
      </w:r>
      <w:proofErr w:type="spellEnd"/>
      <w:r w:rsidRPr="001E4BBE">
        <w:rPr>
          <w:rFonts w:cstheme="minorHAnsi"/>
          <w:sz w:val="28"/>
          <w:szCs w:val="28"/>
        </w:rPr>
        <w:t xml:space="preserve"> Human </w:t>
      </w:r>
      <w:proofErr w:type="spellStart"/>
      <w:r w:rsidRPr="001E4BBE">
        <w:rPr>
          <w:rFonts w:cstheme="minorHAnsi"/>
          <w:sz w:val="28"/>
          <w:szCs w:val="28"/>
        </w:rPr>
        <w:t>Rights</w:t>
      </w:r>
      <w:proofErr w:type="spellEnd"/>
      <w:r w:rsidRPr="001E4BBE">
        <w:rPr>
          <w:rFonts w:cstheme="minorHAnsi"/>
          <w:sz w:val="28"/>
          <w:szCs w:val="28"/>
        </w:rPr>
        <w:t xml:space="preserve"> - ECHR:</w:t>
      </w:r>
    </w:p>
    <w:p w:rsidR="001E4BBE" w:rsidRDefault="00E11B3F" w:rsidP="00851458">
      <w:pPr>
        <w:spacing w:after="0"/>
        <w:rPr>
          <w:rFonts w:cstheme="minorHAnsi"/>
        </w:rPr>
      </w:pPr>
      <w:hyperlink r:id="rId31" w:history="1">
        <w:r w:rsidR="001E4BBE" w:rsidRPr="00C66A1E">
          <w:rPr>
            <w:rStyle w:val="Hyperlink"/>
            <w:rFonts w:cstheme="minorHAnsi"/>
          </w:rPr>
          <w:t>www.coe.int</w:t>
        </w:r>
      </w:hyperlink>
      <w:r w:rsidR="001E4BBE">
        <w:rPr>
          <w:rFonts w:cstheme="minorHAnsi"/>
        </w:rPr>
        <w:t xml:space="preserve"> </w:t>
      </w:r>
    </w:p>
    <w:p w:rsidR="001E4BBE" w:rsidRDefault="001E4BBE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Search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decisions</w:t>
      </w:r>
      <w:proofErr w:type="spellEnd"/>
      <w:r>
        <w:rPr>
          <w:rFonts w:cstheme="minorHAnsi"/>
        </w:rPr>
        <w:t>:</w:t>
      </w:r>
    </w:p>
    <w:p w:rsidR="001E4BBE" w:rsidRDefault="00E11B3F" w:rsidP="00851458">
      <w:pPr>
        <w:spacing w:after="0"/>
        <w:rPr>
          <w:rFonts w:cstheme="minorHAnsi"/>
        </w:rPr>
      </w:pPr>
      <w:hyperlink r:id="rId32" w:anchor="k=" w:history="1">
        <w:r w:rsidR="001E4BBE" w:rsidRPr="00C66A1E">
          <w:rPr>
            <w:rStyle w:val="Hyperlink"/>
            <w:rFonts w:cstheme="minorHAnsi"/>
          </w:rPr>
          <w:t>https://publicsearch.coe.int/#k=#f=%5B%5D</w:t>
        </w:r>
      </w:hyperlink>
      <w:r w:rsidR="001E4BBE">
        <w:rPr>
          <w:rFonts w:cstheme="minorHAnsi"/>
        </w:rPr>
        <w:t xml:space="preserve"> </w:t>
      </w:r>
    </w:p>
    <w:p w:rsidR="001E4BBE" w:rsidRDefault="001E4BBE" w:rsidP="00851458">
      <w:pPr>
        <w:spacing w:after="0"/>
        <w:rPr>
          <w:rFonts w:cstheme="minorHAnsi"/>
        </w:rPr>
      </w:pPr>
    </w:p>
    <w:p w:rsidR="001E4BBE" w:rsidRDefault="001E4BBE" w:rsidP="00851458">
      <w:pPr>
        <w:spacing w:after="0"/>
        <w:rPr>
          <w:rFonts w:cstheme="minorHAnsi"/>
        </w:rPr>
      </w:pPr>
    </w:p>
    <w:p w:rsidR="00617DBD" w:rsidRPr="00617DBD" w:rsidRDefault="00617DBD" w:rsidP="00851458">
      <w:pPr>
        <w:spacing w:after="0"/>
        <w:rPr>
          <w:rFonts w:cstheme="minorHAnsi"/>
          <w:sz w:val="28"/>
          <w:szCs w:val="28"/>
        </w:rPr>
      </w:pPr>
      <w:r w:rsidRPr="00617DBD">
        <w:rPr>
          <w:rFonts w:cstheme="minorHAnsi"/>
          <w:sz w:val="28"/>
          <w:szCs w:val="28"/>
        </w:rPr>
        <w:t>LobbyFacts.eu</w:t>
      </w:r>
    </w:p>
    <w:p w:rsidR="00617DBD" w:rsidRDefault="00E11B3F" w:rsidP="00851458">
      <w:pPr>
        <w:spacing w:after="0"/>
        <w:rPr>
          <w:rFonts w:cstheme="minorHAnsi"/>
        </w:rPr>
      </w:pPr>
      <w:hyperlink r:id="rId33" w:history="1">
        <w:r w:rsidR="00617DBD" w:rsidRPr="00036B32">
          <w:rPr>
            <w:rStyle w:val="Hyperlink"/>
            <w:rFonts w:cstheme="minorHAnsi"/>
          </w:rPr>
          <w:t>https://www.lobbyfacts.eu/</w:t>
        </w:r>
      </w:hyperlink>
      <w:r w:rsidR="00617DBD">
        <w:rPr>
          <w:rFonts w:cstheme="minorHAnsi"/>
        </w:rPr>
        <w:t xml:space="preserve"> </w:t>
      </w:r>
    </w:p>
    <w:p w:rsidR="004A378C" w:rsidRDefault="004A378C" w:rsidP="00851458">
      <w:pPr>
        <w:spacing w:after="0"/>
        <w:rPr>
          <w:rFonts w:cstheme="minorHAnsi"/>
        </w:rPr>
      </w:pPr>
    </w:p>
    <w:p w:rsidR="00617DBD" w:rsidRDefault="00617DBD" w:rsidP="00851458">
      <w:pPr>
        <w:spacing w:after="0"/>
        <w:rPr>
          <w:rFonts w:cstheme="minorHAnsi"/>
          <w:b/>
          <w:sz w:val="36"/>
          <w:szCs w:val="36"/>
        </w:rPr>
      </w:pPr>
    </w:p>
    <w:p w:rsidR="004A378C" w:rsidRDefault="004A378C" w:rsidP="00851458">
      <w:pPr>
        <w:spacing w:after="0"/>
        <w:rPr>
          <w:rFonts w:cstheme="minorHAnsi"/>
          <w:b/>
          <w:sz w:val="36"/>
          <w:szCs w:val="36"/>
        </w:rPr>
      </w:pPr>
      <w:r w:rsidRPr="004A378C">
        <w:rPr>
          <w:rFonts w:cstheme="minorHAnsi"/>
          <w:b/>
          <w:sz w:val="36"/>
          <w:szCs w:val="36"/>
        </w:rPr>
        <w:t>USA</w:t>
      </w:r>
    </w:p>
    <w:p w:rsidR="00A62057" w:rsidRPr="00A62057" w:rsidRDefault="00A62057" w:rsidP="00851458">
      <w:pPr>
        <w:spacing w:after="0"/>
        <w:rPr>
          <w:rFonts w:cstheme="minorHAnsi"/>
          <w:sz w:val="28"/>
          <w:szCs w:val="28"/>
        </w:rPr>
      </w:pPr>
      <w:r w:rsidRPr="00A62057">
        <w:rPr>
          <w:rFonts w:cstheme="minorHAnsi"/>
          <w:sz w:val="28"/>
          <w:szCs w:val="28"/>
        </w:rPr>
        <w:t xml:space="preserve">Freedom </w:t>
      </w:r>
      <w:proofErr w:type="spellStart"/>
      <w:r w:rsidRPr="00A62057">
        <w:rPr>
          <w:rFonts w:cstheme="minorHAnsi"/>
          <w:sz w:val="28"/>
          <w:szCs w:val="28"/>
        </w:rPr>
        <w:t>of</w:t>
      </w:r>
      <w:proofErr w:type="spellEnd"/>
      <w:r w:rsidRPr="00A62057">
        <w:rPr>
          <w:rFonts w:cstheme="minorHAnsi"/>
          <w:sz w:val="28"/>
          <w:szCs w:val="28"/>
        </w:rPr>
        <w:t xml:space="preserve"> Information Act (FOIA)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refers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nearly</w:t>
      </w:r>
      <w:proofErr w:type="spellEnd"/>
      <w:r>
        <w:rPr>
          <w:rFonts w:cstheme="minorHAnsi"/>
          <w:sz w:val="28"/>
          <w:szCs w:val="28"/>
        </w:rPr>
        <w:t xml:space="preserve">) all </w:t>
      </w:r>
      <w:proofErr w:type="spellStart"/>
      <w:r>
        <w:rPr>
          <w:rFonts w:cstheme="minorHAnsi"/>
          <w:sz w:val="28"/>
          <w:szCs w:val="28"/>
        </w:rPr>
        <w:t>documents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federal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authorities</w:t>
      </w:r>
      <w:proofErr w:type="spellEnd"/>
    </w:p>
    <w:p w:rsidR="00A62057" w:rsidRDefault="00E11B3F" w:rsidP="00851458">
      <w:pPr>
        <w:spacing w:after="0"/>
        <w:rPr>
          <w:rFonts w:cstheme="minorHAnsi"/>
          <w:b/>
          <w:sz w:val="36"/>
          <w:szCs w:val="36"/>
        </w:rPr>
      </w:pPr>
      <w:hyperlink r:id="rId34" w:history="1">
        <w:r w:rsidR="00A62057" w:rsidRPr="00CF0338">
          <w:rPr>
            <w:rStyle w:val="Hyperlink"/>
            <w:lang w:val="en-GB"/>
          </w:rPr>
          <w:t>https://www.foia.gov</w:t>
        </w:r>
      </w:hyperlink>
      <w:r w:rsidR="00A62057">
        <w:rPr>
          <w:rStyle w:val="Hyperlink"/>
          <w:lang w:val="en-GB"/>
        </w:rPr>
        <w:t xml:space="preserve"> </w:t>
      </w:r>
    </w:p>
    <w:p w:rsidR="00A62057" w:rsidRDefault="00A62057" w:rsidP="00851458">
      <w:pPr>
        <w:spacing w:after="0"/>
        <w:rPr>
          <w:rFonts w:cstheme="minorHAnsi"/>
          <w:b/>
          <w:sz w:val="36"/>
          <w:szCs w:val="36"/>
        </w:rPr>
      </w:pPr>
    </w:p>
    <w:p w:rsidR="00617DBD" w:rsidRDefault="00617DBD" w:rsidP="00851458">
      <w:pPr>
        <w:spacing w:after="0"/>
        <w:rPr>
          <w:rFonts w:cstheme="minorHAnsi"/>
          <w:b/>
          <w:sz w:val="36"/>
          <w:szCs w:val="36"/>
        </w:rPr>
      </w:pPr>
    </w:p>
    <w:p w:rsidR="00617DBD" w:rsidRDefault="00617DBD" w:rsidP="00851458">
      <w:pPr>
        <w:spacing w:after="0"/>
        <w:rPr>
          <w:rFonts w:cstheme="minorHAnsi"/>
          <w:sz w:val="28"/>
          <w:szCs w:val="28"/>
        </w:rPr>
      </w:pPr>
      <w:r w:rsidRPr="00617DBD">
        <w:rPr>
          <w:rFonts w:cstheme="minorHAnsi"/>
          <w:sz w:val="28"/>
          <w:szCs w:val="28"/>
        </w:rPr>
        <w:t xml:space="preserve">Open </w:t>
      </w:r>
      <w:proofErr w:type="spellStart"/>
      <w:r w:rsidRPr="00617DBD">
        <w:rPr>
          <w:rFonts w:cstheme="minorHAnsi"/>
          <w:sz w:val="28"/>
          <w:szCs w:val="28"/>
        </w:rPr>
        <w:t>Secrets</w:t>
      </w:r>
      <w:proofErr w:type="spellEnd"/>
      <w:r>
        <w:rPr>
          <w:rFonts w:cstheme="minorHAnsi"/>
          <w:sz w:val="28"/>
          <w:szCs w:val="28"/>
        </w:rPr>
        <w:t>:</w:t>
      </w:r>
    </w:p>
    <w:p w:rsidR="00617DBD" w:rsidRPr="00617DBD" w:rsidRDefault="00E11B3F" w:rsidP="00851458">
      <w:pPr>
        <w:spacing w:after="0"/>
        <w:rPr>
          <w:rFonts w:cstheme="minorHAnsi"/>
          <w:sz w:val="28"/>
          <w:szCs w:val="28"/>
        </w:rPr>
      </w:pPr>
      <w:hyperlink r:id="rId35" w:history="1">
        <w:r w:rsidR="00617DBD" w:rsidRPr="00036B32">
          <w:rPr>
            <w:rStyle w:val="Hyperlink"/>
            <w:rFonts w:cstheme="minorHAnsi"/>
            <w:sz w:val="28"/>
            <w:szCs w:val="28"/>
          </w:rPr>
          <w:t>https://www.opensecrets.org/</w:t>
        </w:r>
      </w:hyperlink>
      <w:r w:rsidR="00617DBD">
        <w:rPr>
          <w:rFonts w:cstheme="minorHAnsi"/>
          <w:sz w:val="28"/>
          <w:szCs w:val="28"/>
        </w:rPr>
        <w:t xml:space="preserve"> </w:t>
      </w:r>
    </w:p>
    <w:p w:rsidR="00617DBD" w:rsidRDefault="00617DBD" w:rsidP="00851458">
      <w:pPr>
        <w:spacing w:after="0"/>
        <w:rPr>
          <w:rFonts w:cstheme="minorHAnsi"/>
          <w:b/>
          <w:sz w:val="36"/>
          <w:szCs w:val="36"/>
        </w:rPr>
      </w:pPr>
    </w:p>
    <w:p w:rsidR="00A62057" w:rsidRDefault="00A62057" w:rsidP="00851458">
      <w:pPr>
        <w:spacing w:after="0"/>
        <w:rPr>
          <w:rFonts w:cstheme="minorHAnsi"/>
        </w:rPr>
      </w:pPr>
      <w:proofErr w:type="spellStart"/>
      <w:r w:rsidRPr="00A62057"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also </w:t>
      </w:r>
      <w:proofErr w:type="spellStart"/>
      <w:r>
        <w:rPr>
          <w:rFonts w:cstheme="minorHAnsi"/>
        </w:rPr>
        <w:t>ask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r w:rsidR="00093B1B">
        <w:rPr>
          <w:rFonts w:cstheme="minorHAnsi"/>
        </w:rPr>
        <w:t xml:space="preserve">CIA </w:t>
      </w:r>
      <w:proofErr w:type="spellStart"/>
      <w:r w:rsidR="00093B1B">
        <w:rPr>
          <w:rFonts w:cstheme="minorHAnsi"/>
        </w:rPr>
        <w:t>or</w:t>
      </w:r>
      <w:proofErr w:type="spellEnd"/>
      <w:r w:rsidR="00093B1B">
        <w:rPr>
          <w:rFonts w:cstheme="minorHAnsi"/>
        </w:rPr>
        <w:t xml:space="preserve"> </w:t>
      </w:r>
      <w:proofErr w:type="spellStart"/>
      <w:r w:rsidR="00093B1B">
        <w:rPr>
          <w:rFonts w:cstheme="minorHAnsi"/>
        </w:rPr>
        <w:t>the</w:t>
      </w:r>
      <w:proofErr w:type="spellEnd"/>
      <w:r w:rsidR="00093B1B">
        <w:rPr>
          <w:rFonts w:cstheme="minorHAnsi"/>
        </w:rPr>
        <w:t xml:space="preserve"> FBI:</w:t>
      </w:r>
    </w:p>
    <w:p w:rsidR="00A62057" w:rsidRDefault="00E11B3F" w:rsidP="00851458">
      <w:pPr>
        <w:spacing w:after="0"/>
        <w:rPr>
          <w:rFonts w:cstheme="minorHAnsi"/>
        </w:rPr>
      </w:pPr>
      <w:hyperlink r:id="rId36" w:history="1">
        <w:r w:rsidR="00A62057" w:rsidRPr="00112A95">
          <w:rPr>
            <w:rStyle w:val="Hyperlink"/>
            <w:rFonts w:cstheme="minorHAnsi"/>
          </w:rPr>
          <w:t>https://www.cia.gov/readingroom/</w:t>
        </w:r>
      </w:hyperlink>
      <w:r w:rsidR="00A62057">
        <w:rPr>
          <w:rFonts w:cstheme="minorHAnsi"/>
        </w:rPr>
        <w:t xml:space="preserve"> </w:t>
      </w:r>
    </w:p>
    <w:p w:rsidR="00093B1B" w:rsidRPr="00A62057" w:rsidRDefault="00E11B3F" w:rsidP="00851458">
      <w:pPr>
        <w:spacing w:after="0"/>
        <w:rPr>
          <w:rFonts w:cstheme="minorHAnsi"/>
        </w:rPr>
      </w:pPr>
      <w:hyperlink r:id="rId37" w:history="1">
        <w:r w:rsidR="00093B1B" w:rsidRPr="00112A95">
          <w:rPr>
            <w:rStyle w:val="Hyperlink"/>
            <w:rFonts w:cstheme="minorHAnsi"/>
          </w:rPr>
          <w:t>https://www.fbi.gov</w:t>
        </w:r>
      </w:hyperlink>
      <w:r w:rsidR="00093B1B">
        <w:rPr>
          <w:rFonts w:cstheme="minorHAnsi"/>
        </w:rPr>
        <w:t xml:space="preserve"> </w:t>
      </w:r>
    </w:p>
    <w:p w:rsidR="00A62057" w:rsidRDefault="00A62057" w:rsidP="00851458">
      <w:pPr>
        <w:spacing w:after="0"/>
        <w:rPr>
          <w:rFonts w:cstheme="minorHAnsi"/>
        </w:rPr>
      </w:pPr>
    </w:p>
    <w:p w:rsidR="00A62057" w:rsidRDefault="00A62057" w:rsidP="00851458">
      <w:pPr>
        <w:spacing w:after="0"/>
        <w:rPr>
          <w:rFonts w:cstheme="minorHAnsi"/>
        </w:rPr>
      </w:pPr>
    </w:p>
    <w:p w:rsidR="006C3BF7" w:rsidRDefault="006C3BF7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In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US </w:t>
      </w:r>
      <w:proofErr w:type="spellStart"/>
      <w:r>
        <w:rPr>
          <w:rFonts w:cstheme="minorHAnsi"/>
        </w:rPr>
        <w:t>security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personal </w:t>
      </w:r>
      <w:proofErr w:type="spellStart"/>
      <w:r>
        <w:rPr>
          <w:rFonts w:cstheme="minorHAnsi"/>
        </w:rPr>
        <w:t>data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less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earmarked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Therefore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exist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lot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providers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such </w:t>
      </w:r>
      <w:proofErr w:type="spellStart"/>
      <w:r>
        <w:rPr>
          <w:rFonts w:cstheme="minorHAnsi"/>
        </w:rPr>
        <w:t>information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drawn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from</w:t>
      </w:r>
      <w:proofErr w:type="spellEnd"/>
      <w:r>
        <w:rPr>
          <w:rFonts w:cstheme="minorHAnsi"/>
        </w:rPr>
        <w:t xml:space="preserve"> all </w:t>
      </w:r>
      <w:proofErr w:type="spellStart"/>
      <w:r>
        <w:rPr>
          <w:rFonts w:cstheme="minorHAnsi"/>
        </w:rPr>
        <w:t>publicly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accessable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sources</w:t>
      </w:r>
      <w:proofErr w:type="spellEnd"/>
      <w:r w:rsidR="00093B1B">
        <w:rPr>
          <w:rFonts w:cstheme="minorHAnsi"/>
        </w:rPr>
        <w:t xml:space="preserve"> .</w:t>
      </w:r>
      <w:proofErr w:type="gramEnd"/>
      <w:r w:rsidR="00093B1B">
        <w:rPr>
          <w:rFonts w:cstheme="minorHAnsi"/>
        </w:rPr>
        <w:t xml:space="preserve"> But </w:t>
      </w:r>
      <w:proofErr w:type="spellStart"/>
      <w:r w:rsidR="00093B1B">
        <w:rPr>
          <w:rFonts w:cstheme="minorHAnsi"/>
        </w:rPr>
        <w:t>chargeable</w:t>
      </w:r>
      <w:proofErr w:type="spellEnd"/>
      <w:r w:rsidR="00093B1B">
        <w:rPr>
          <w:rFonts w:cstheme="minorHAnsi"/>
        </w:rPr>
        <w:t>:</w:t>
      </w:r>
    </w:p>
    <w:p w:rsidR="006C3BF7" w:rsidRDefault="006C3BF7" w:rsidP="00851458">
      <w:pPr>
        <w:spacing w:after="0"/>
        <w:rPr>
          <w:rFonts w:cstheme="minorHAnsi"/>
        </w:rPr>
      </w:pPr>
    </w:p>
    <w:p w:rsidR="004A378C" w:rsidRDefault="00D63BF4" w:rsidP="00851458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Spokeo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Know</w:t>
      </w:r>
      <w:proofErr w:type="spellEnd"/>
      <w:r>
        <w:rPr>
          <w:rFonts w:cstheme="minorHAnsi"/>
          <w:sz w:val="28"/>
          <w:szCs w:val="28"/>
        </w:rPr>
        <w:t xml:space="preserve"> More.</w:t>
      </w:r>
    </w:p>
    <w:p w:rsidR="00D63BF4" w:rsidRDefault="00E11B3F" w:rsidP="00851458">
      <w:pPr>
        <w:spacing w:after="0"/>
        <w:rPr>
          <w:rFonts w:cstheme="minorHAnsi"/>
          <w:sz w:val="28"/>
          <w:szCs w:val="28"/>
        </w:rPr>
      </w:pPr>
      <w:hyperlink r:id="rId38" w:history="1">
        <w:r w:rsidR="00D63BF4" w:rsidRPr="00167E77">
          <w:rPr>
            <w:rStyle w:val="Hyperlink"/>
            <w:rFonts w:cstheme="minorHAnsi"/>
            <w:sz w:val="28"/>
            <w:szCs w:val="28"/>
          </w:rPr>
          <w:t>www.spokeo.com/</w:t>
        </w:r>
      </w:hyperlink>
    </w:p>
    <w:p w:rsidR="00DA25AD" w:rsidRPr="00DA25AD" w:rsidRDefault="00DA25AD" w:rsidP="00851458">
      <w:pPr>
        <w:spacing w:after="0"/>
        <w:rPr>
          <w:rFonts w:cstheme="minorHAnsi"/>
        </w:rPr>
      </w:pPr>
      <w:r w:rsidRPr="00DA25AD">
        <w:rPr>
          <w:rFonts w:cstheme="minorHAnsi"/>
        </w:rPr>
        <w:t xml:space="preserve">The </w:t>
      </w:r>
      <w:proofErr w:type="spellStart"/>
      <w:r w:rsidRPr="00DA25AD">
        <w:rPr>
          <w:rFonts w:cstheme="minorHAnsi"/>
        </w:rPr>
        <w:t>database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collects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everything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from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across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the</w:t>
      </w:r>
      <w:proofErr w:type="spellEnd"/>
      <w:r w:rsidRPr="00DA25AD">
        <w:rPr>
          <w:rFonts w:cstheme="minorHAnsi"/>
        </w:rPr>
        <w:t xml:space="preserve"> U.S. </w:t>
      </w:r>
      <w:proofErr w:type="spellStart"/>
      <w:r w:rsidRPr="00DA25AD">
        <w:rPr>
          <w:rFonts w:cstheme="minorHAnsi"/>
        </w:rPr>
        <w:t>that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is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publicly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available</w:t>
      </w:r>
      <w:proofErr w:type="spellEnd"/>
      <w:r w:rsidRPr="00DA25AD">
        <w:rPr>
          <w:rFonts w:cstheme="minorHAnsi"/>
        </w:rPr>
        <w:t xml:space="preserve"> in </w:t>
      </w:r>
      <w:proofErr w:type="spellStart"/>
      <w:r w:rsidRPr="00DA25AD">
        <w:rPr>
          <w:rFonts w:cstheme="minorHAnsi"/>
        </w:rPr>
        <w:t>other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databases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and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other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sources</w:t>
      </w:r>
      <w:proofErr w:type="spellEnd"/>
      <w:r w:rsidRPr="00DA25AD">
        <w:rPr>
          <w:rFonts w:cstheme="minorHAnsi"/>
        </w:rPr>
        <w:t xml:space="preserve">, </w:t>
      </w:r>
      <w:proofErr w:type="spellStart"/>
      <w:r w:rsidRPr="00DA25AD">
        <w:rPr>
          <w:rFonts w:cstheme="minorHAnsi"/>
        </w:rPr>
        <w:t>including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social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media</w:t>
      </w:r>
      <w:proofErr w:type="spellEnd"/>
      <w:r w:rsidRPr="00DA25AD">
        <w:rPr>
          <w:rFonts w:cstheme="minorHAnsi"/>
        </w:rPr>
        <w:t xml:space="preserve">, </w:t>
      </w:r>
      <w:proofErr w:type="spellStart"/>
      <w:r w:rsidRPr="00DA25AD">
        <w:rPr>
          <w:rFonts w:cstheme="minorHAnsi"/>
        </w:rPr>
        <w:t>and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brings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it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together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centrally</w:t>
      </w:r>
      <w:proofErr w:type="spellEnd"/>
      <w:r w:rsidRPr="00DA25AD">
        <w:rPr>
          <w:rFonts w:cstheme="minorHAnsi"/>
        </w:rPr>
        <w:t xml:space="preserve"> in </w:t>
      </w:r>
      <w:proofErr w:type="spellStart"/>
      <w:r w:rsidRPr="00DA25AD">
        <w:rPr>
          <w:rFonts w:cstheme="minorHAnsi"/>
        </w:rPr>
        <w:t>its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own</w:t>
      </w:r>
      <w:proofErr w:type="spellEnd"/>
      <w:r w:rsidRPr="00DA25AD">
        <w:rPr>
          <w:rFonts w:cstheme="minorHAnsi"/>
        </w:rPr>
        <w:t xml:space="preserve"> </w:t>
      </w:r>
      <w:proofErr w:type="spellStart"/>
      <w:r w:rsidRPr="00DA25AD">
        <w:rPr>
          <w:rFonts w:cstheme="minorHAnsi"/>
        </w:rPr>
        <w:t>database</w:t>
      </w:r>
      <w:proofErr w:type="spellEnd"/>
      <w:r w:rsidR="00393B59">
        <w:rPr>
          <w:rFonts w:cstheme="minorHAnsi"/>
        </w:rPr>
        <w:t>.</w:t>
      </w:r>
    </w:p>
    <w:p w:rsidR="00DA25AD" w:rsidRDefault="00DA25AD" w:rsidP="00851458">
      <w:pPr>
        <w:spacing w:after="0"/>
        <w:rPr>
          <w:rFonts w:cstheme="minorHAnsi"/>
          <w:sz w:val="28"/>
          <w:szCs w:val="28"/>
        </w:rPr>
      </w:pPr>
    </w:p>
    <w:p w:rsidR="00DA25AD" w:rsidRDefault="00DA25AD" w:rsidP="00851458">
      <w:pPr>
        <w:spacing w:after="0"/>
      </w:pPr>
      <w:proofErr w:type="spellStart"/>
      <w:r w:rsidRPr="00DA25AD">
        <w:t>Possible</w:t>
      </w:r>
      <w:proofErr w:type="spellEnd"/>
      <w:r w:rsidRPr="00DA25AD">
        <w:t xml:space="preserve"> alternatives </w:t>
      </w:r>
      <w:proofErr w:type="spellStart"/>
      <w:r w:rsidRPr="00DA25AD">
        <w:t>to</w:t>
      </w:r>
      <w:proofErr w:type="spellEnd"/>
      <w:r w:rsidRPr="00DA25AD">
        <w:t xml:space="preserve"> </w:t>
      </w:r>
      <w:proofErr w:type="spellStart"/>
      <w:r w:rsidRPr="00DA25AD">
        <w:t>be</w:t>
      </w:r>
      <w:proofErr w:type="spellEnd"/>
      <w:r w:rsidRPr="00DA25AD">
        <w:t xml:space="preserve"> </w:t>
      </w:r>
      <w:proofErr w:type="spellStart"/>
      <w:r w:rsidRPr="00DA25AD">
        <w:t>tried</w:t>
      </w:r>
      <w:proofErr w:type="spellEnd"/>
      <w:r w:rsidRPr="00DA25AD">
        <w:t xml:space="preserve"> on a </w:t>
      </w:r>
      <w:proofErr w:type="spellStart"/>
      <w:r w:rsidRPr="00DA25AD">
        <w:t>case-by-case</w:t>
      </w:r>
      <w:proofErr w:type="spellEnd"/>
      <w:r w:rsidRPr="00DA25AD">
        <w:t xml:space="preserve"> </w:t>
      </w:r>
      <w:proofErr w:type="spellStart"/>
      <w:r w:rsidRPr="00DA25AD">
        <w:t>basis</w:t>
      </w:r>
      <w:proofErr w:type="spellEnd"/>
      <w:r w:rsidRPr="00DA25AD">
        <w:t>:</w:t>
      </w:r>
    </w:p>
    <w:p w:rsidR="00393B59" w:rsidRDefault="00393B59" w:rsidP="00851458">
      <w:pPr>
        <w:spacing w:after="0"/>
      </w:pPr>
    </w:p>
    <w:p w:rsidR="00D63BF4" w:rsidRDefault="00E11B3F" w:rsidP="00851458">
      <w:pPr>
        <w:spacing w:after="0"/>
        <w:rPr>
          <w:rFonts w:cstheme="minorHAnsi"/>
          <w:sz w:val="28"/>
          <w:szCs w:val="28"/>
        </w:rPr>
      </w:pPr>
      <w:hyperlink r:id="rId39" w:history="1">
        <w:r w:rsidR="00D63BF4" w:rsidRPr="00167E77">
          <w:rPr>
            <w:rStyle w:val="Hyperlink"/>
            <w:rFonts w:cstheme="minorHAnsi"/>
            <w:sz w:val="28"/>
            <w:szCs w:val="28"/>
          </w:rPr>
          <w:t>www.pipl.com</w:t>
        </w:r>
      </w:hyperlink>
    </w:p>
    <w:p w:rsidR="00D63BF4" w:rsidRDefault="00E11B3F" w:rsidP="00851458">
      <w:pPr>
        <w:spacing w:after="0"/>
        <w:rPr>
          <w:rFonts w:cstheme="minorHAnsi"/>
          <w:sz w:val="28"/>
          <w:szCs w:val="28"/>
        </w:rPr>
      </w:pPr>
      <w:hyperlink r:id="rId40" w:history="1">
        <w:r w:rsidR="00D63BF4" w:rsidRPr="00167E77">
          <w:rPr>
            <w:rStyle w:val="Hyperlink"/>
            <w:rFonts w:cstheme="minorHAnsi"/>
            <w:sz w:val="28"/>
            <w:szCs w:val="28"/>
          </w:rPr>
          <w:t>www.truthfinder.com</w:t>
        </w:r>
      </w:hyperlink>
      <w:r w:rsidR="00D63BF4">
        <w:rPr>
          <w:rFonts w:cstheme="minorHAnsi"/>
          <w:sz w:val="28"/>
          <w:szCs w:val="28"/>
        </w:rPr>
        <w:t xml:space="preserve"> </w:t>
      </w:r>
    </w:p>
    <w:p w:rsidR="00D63BF4" w:rsidRDefault="00E11B3F" w:rsidP="00851458">
      <w:pPr>
        <w:spacing w:after="0"/>
        <w:rPr>
          <w:rFonts w:cstheme="minorHAnsi"/>
          <w:sz w:val="28"/>
          <w:szCs w:val="28"/>
        </w:rPr>
      </w:pPr>
      <w:hyperlink r:id="rId41" w:history="1">
        <w:r w:rsidR="00D63BF4" w:rsidRPr="00167E77">
          <w:rPr>
            <w:rStyle w:val="Hyperlink"/>
            <w:rFonts w:cstheme="minorHAnsi"/>
            <w:sz w:val="28"/>
            <w:szCs w:val="28"/>
          </w:rPr>
          <w:t>www.ussearch.com</w:t>
        </w:r>
      </w:hyperlink>
      <w:r w:rsidR="00D63BF4">
        <w:rPr>
          <w:rFonts w:cstheme="minorHAnsi"/>
          <w:sz w:val="28"/>
          <w:szCs w:val="28"/>
        </w:rPr>
        <w:t xml:space="preserve"> </w:t>
      </w:r>
    </w:p>
    <w:p w:rsidR="00D63BF4" w:rsidRDefault="00E11B3F" w:rsidP="00851458">
      <w:pPr>
        <w:spacing w:after="0"/>
        <w:rPr>
          <w:rFonts w:cstheme="minorHAnsi"/>
          <w:sz w:val="28"/>
          <w:szCs w:val="28"/>
        </w:rPr>
      </w:pPr>
      <w:hyperlink r:id="rId42" w:history="1">
        <w:r w:rsidR="00D63BF4" w:rsidRPr="00167E77">
          <w:rPr>
            <w:rStyle w:val="Hyperlink"/>
            <w:rFonts w:cstheme="minorHAnsi"/>
            <w:sz w:val="28"/>
            <w:szCs w:val="28"/>
          </w:rPr>
          <w:t>www.intelius.com</w:t>
        </w:r>
      </w:hyperlink>
      <w:r w:rsidR="00D63BF4">
        <w:rPr>
          <w:rFonts w:cstheme="minorHAnsi"/>
          <w:sz w:val="28"/>
          <w:szCs w:val="28"/>
        </w:rPr>
        <w:t xml:space="preserve"> </w:t>
      </w:r>
    </w:p>
    <w:p w:rsidR="00B13A20" w:rsidRDefault="00E11B3F" w:rsidP="00851458">
      <w:pPr>
        <w:spacing w:after="0"/>
        <w:rPr>
          <w:rFonts w:cstheme="minorHAnsi"/>
          <w:sz w:val="28"/>
          <w:szCs w:val="28"/>
        </w:rPr>
      </w:pPr>
      <w:hyperlink r:id="rId43" w:history="1">
        <w:r w:rsidR="00B13A20" w:rsidRPr="00167E77">
          <w:rPr>
            <w:rStyle w:val="Hyperlink"/>
            <w:rFonts w:cstheme="minorHAnsi"/>
            <w:sz w:val="28"/>
            <w:szCs w:val="28"/>
          </w:rPr>
          <w:t>www.instantcheckmate.com</w:t>
        </w:r>
      </w:hyperlink>
    </w:p>
    <w:p w:rsidR="00B13A20" w:rsidRDefault="00E11B3F" w:rsidP="00851458">
      <w:pPr>
        <w:spacing w:after="0"/>
        <w:rPr>
          <w:rFonts w:cstheme="minorHAnsi"/>
          <w:sz w:val="28"/>
          <w:szCs w:val="28"/>
        </w:rPr>
      </w:pPr>
      <w:hyperlink r:id="rId44" w:history="1">
        <w:r w:rsidR="00B13A20" w:rsidRPr="00167E77">
          <w:rPr>
            <w:rStyle w:val="Hyperlink"/>
            <w:rFonts w:cstheme="minorHAnsi"/>
            <w:sz w:val="28"/>
            <w:szCs w:val="28"/>
          </w:rPr>
          <w:t>www.peoplefinder.com</w:t>
        </w:r>
      </w:hyperlink>
      <w:r w:rsidR="00B13A20">
        <w:rPr>
          <w:rFonts w:cstheme="minorHAnsi"/>
          <w:sz w:val="28"/>
          <w:szCs w:val="28"/>
        </w:rPr>
        <w:t xml:space="preserve"> </w:t>
      </w:r>
    </w:p>
    <w:p w:rsidR="00B13A20" w:rsidRDefault="00E11B3F" w:rsidP="00851458">
      <w:pPr>
        <w:spacing w:after="0"/>
        <w:rPr>
          <w:rFonts w:cstheme="minorHAnsi"/>
          <w:sz w:val="28"/>
          <w:szCs w:val="28"/>
        </w:rPr>
      </w:pPr>
      <w:hyperlink r:id="rId45" w:history="1">
        <w:r w:rsidR="00B13A20" w:rsidRPr="00167E77">
          <w:rPr>
            <w:rStyle w:val="Hyperlink"/>
            <w:rFonts w:cstheme="minorHAnsi"/>
            <w:sz w:val="28"/>
            <w:szCs w:val="28"/>
          </w:rPr>
          <w:t>www.whitepages.com</w:t>
        </w:r>
      </w:hyperlink>
      <w:r w:rsidR="00B13A20">
        <w:rPr>
          <w:rFonts w:cstheme="minorHAnsi"/>
          <w:sz w:val="28"/>
          <w:szCs w:val="28"/>
        </w:rPr>
        <w:t xml:space="preserve"> </w:t>
      </w:r>
    </w:p>
    <w:p w:rsidR="00B13A20" w:rsidRDefault="00E11B3F" w:rsidP="00851458">
      <w:pPr>
        <w:spacing w:after="0"/>
        <w:rPr>
          <w:rFonts w:cstheme="minorHAnsi"/>
          <w:sz w:val="28"/>
          <w:szCs w:val="28"/>
        </w:rPr>
      </w:pPr>
      <w:hyperlink r:id="rId46" w:history="1">
        <w:r w:rsidR="00B13A20" w:rsidRPr="00167E77">
          <w:rPr>
            <w:rStyle w:val="Hyperlink"/>
            <w:rFonts w:cstheme="minorHAnsi"/>
            <w:sz w:val="28"/>
            <w:szCs w:val="28"/>
          </w:rPr>
          <w:t>www.beenverified.com</w:t>
        </w:r>
      </w:hyperlink>
      <w:r w:rsidR="00B13A20">
        <w:rPr>
          <w:rFonts w:cstheme="minorHAnsi"/>
          <w:sz w:val="28"/>
          <w:szCs w:val="28"/>
        </w:rPr>
        <w:t xml:space="preserve"> </w:t>
      </w:r>
    </w:p>
    <w:p w:rsidR="004A378C" w:rsidRDefault="004A378C" w:rsidP="00851458">
      <w:pPr>
        <w:spacing w:after="0"/>
        <w:rPr>
          <w:rFonts w:cstheme="minorHAnsi"/>
          <w:sz w:val="28"/>
          <w:szCs w:val="28"/>
        </w:rPr>
      </w:pPr>
    </w:p>
    <w:p w:rsidR="00536DF5" w:rsidRDefault="00536DF5" w:rsidP="00851458">
      <w:pPr>
        <w:spacing w:after="0"/>
        <w:rPr>
          <w:rFonts w:cstheme="minorHAnsi"/>
          <w:sz w:val="28"/>
          <w:szCs w:val="28"/>
        </w:rPr>
      </w:pPr>
    </w:p>
    <w:p w:rsidR="00536DF5" w:rsidRDefault="00393B59" w:rsidP="008514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Court Files in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US</w:t>
      </w:r>
    </w:p>
    <w:p w:rsidR="00FA639F" w:rsidRDefault="00FA639F" w:rsidP="00536DF5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Because</w:t>
      </w:r>
      <w:proofErr w:type="spellEnd"/>
      <w:r>
        <w:rPr>
          <w:rFonts w:cstheme="minorHAnsi"/>
        </w:rPr>
        <w:t xml:space="preserve"> oft he Freedom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Information Act (FOIA) </w:t>
      </w:r>
      <w:proofErr w:type="spellStart"/>
      <w:r>
        <w:rPr>
          <w:rFonts w:cstheme="minorHAnsi"/>
        </w:rPr>
        <w:t>court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files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transparent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accessable</w:t>
      </w:r>
      <w:proofErr w:type="spellEnd"/>
      <w:r>
        <w:rPr>
          <w:rFonts w:cstheme="minorHAnsi"/>
        </w:rPr>
        <w:t xml:space="preserve"> für </w:t>
      </w:r>
      <w:proofErr w:type="spellStart"/>
      <w:r>
        <w:rPr>
          <w:rFonts w:cstheme="minorHAnsi"/>
        </w:rPr>
        <w:t>everyone</w:t>
      </w:r>
      <w:proofErr w:type="spellEnd"/>
      <w:r>
        <w:rPr>
          <w:rFonts w:cstheme="minorHAnsi"/>
        </w:rPr>
        <w:t xml:space="preserve">. The </w:t>
      </w:r>
      <w:proofErr w:type="spellStart"/>
      <w:r>
        <w:rPr>
          <w:rFonts w:cstheme="minorHAnsi"/>
        </w:rPr>
        <w:t>following</w:t>
      </w:r>
      <w:proofErr w:type="spellEnd"/>
      <w:r>
        <w:rPr>
          <w:rFonts w:cstheme="minorHAnsi"/>
        </w:rPr>
        <w:t xml:space="preserve"> link </w:t>
      </w:r>
      <w:proofErr w:type="spellStart"/>
      <w:r>
        <w:rPr>
          <w:rFonts w:cstheme="minorHAnsi"/>
        </w:rPr>
        <w:t>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provided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Federal </w:t>
      </w:r>
      <w:proofErr w:type="spellStart"/>
      <w:r>
        <w:rPr>
          <w:rFonts w:cstheme="minorHAnsi"/>
        </w:rPr>
        <w:t>Government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refers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trials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pending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before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federal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courts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Because</w:t>
      </w:r>
      <w:proofErr w:type="spellEnd"/>
      <w:r>
        <w:rPr>
          <w:rFonts w:cstheme="minorHAnsi"/>
        </w:rPr>
        <w:t xml:space="preserve"> oft he </w:t>
      </w:r>
      <w:proofErr w:type="spellStart"/>
      <w:r>
        <w:rPr>
          <w:rFonts w:cstheme="minorHAnsi"/>
        </w:rPr>
        <w:t>multirude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daily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trials</w:t>
      </w:r>
      <w:proofErr w:type="spellEnd"/>
      <w:r>
        <w:rPr>
          <w:rFonts w:cstheme="minorHAnsi"/>
        </w:rPr>
        <w:t xml:space="preserve">, such </w:t>
      </w:r>
      <w:proofErr w:type="spellStart"/>
      <w:r>
        <w:rPr>
          <w:rFonts w:cstheme="minorHAnsi"/>
        </w:rPr>
        <w:t>databases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incomplete</w:t>
      </w:r>
      <w:proofErr w:type="spellEnd"/>
      <w:r>
        <w:rPr>
          <w:rFonts w:cstheme="minorHAnsi"/>
        </w:rPr>
        <w:t>.</w:t>
      </w:r>
    </w:p>
    <w:p w:rsidR="00FA639F" w:rsidRDefault="00FA639F" w:rsidP="00536DF5">
      <w:pPr>
        <w:spacing w:after="0"/>
        <w:jc w:val="both"/>
        <w:rPr>
          <w:rFonts w:cstheme="minorHAnsi"/>
        </w:rPr>
      </w:pPr>
    </w:p>
    <w:p w:rsidR="007B3BAC" w:rsidRDefault="007B3BAC" w:rsidP="008514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Public Access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Court Electronic Records</w:t>
      </w:r>
    </w:p>
    <w:p w:rsidR="007B3BAC" w:rsidRDefault="00E11B3F" w:rsidP="007B3BAC">
      <w:pPr>
        <w:spacing w:after="0"/>
        <w:jc w:val="both"/>
        <w:rPr>
          <w:rFonts w:cstheme="minorHAnsi"/>
        </w:rPr>
      </w:pPr>
      <w:hyperlink r:id="rId47" w:history="1">
        <w:r w:rsidR="007B3BAC" w:rsidRPr="00167E77">
          <w:rPr>
            <w:rStyle w:val="Hyperlink"/>
            <w:rFonts w:cstheme="minorHAnsi"/>
          </w:rPr>
          <w:t>https://pacer.uscourts.gov</w:t>
        </w:r>
      </w:hyperlink>
      <w:r w:rsidR="007B3BAC">
        <w:rPr>
          <w:rFonts w:cstheme="minorHAnsi"/>
        </w:rPr>
        <w:t xml:space="preserve"> </w:t>
      </w:r>
    </w:p>
    <w:p w:rsidR="007B3BAC" w:rsidRDefault="00393B59" w:rsidP="007B3BAC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It’s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official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database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US Federal </w:t>
      </w:r>
      <w:proofErr w:type="spellStart"/>
      <w:r>
        <w:rPr>
          <w:rFonts w:cstheme="minorHAnsi"/>
        </w:rPr>
        <w:t>Government</w:t>
      </w:r>
      <w:proofErr w:type="spellEnd"/>
    </w:p>
    <w:p w:rsidR="00536DF5" w:rsidRDefault="00536DF5" w:rsidP="007B3BAC">
      <w:pPr>
        <w:spacing w:after="0"/>
        <w:jc w:val="both"/>
        <w:rPr>
          <w:rFonts w:cstheme="minorHAnsi"/>
        </w:rPr>
      </w:pPr>
    </w:p>
    <w:p w:rsidR="00393B59" w:rsidRDefault="00393B59" w:rsidP="007B3BAC">
      <w:p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Possible</w:t>
      </w:r>
      <w:proofErr w:type="spellEnd"/>
      <w:r>
        <w:rPr>
          <w:rFonts w:cstheme="minorHAnsi"/>
        </w:rPr>
        <w:t xml:space="preserve"> alternatives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tried</w:t>
      </w:r>
      <w:proofErr w:type="spellEnd"/>
      <w:r>
        <w:rPr>
          <w:rFonts w:cstheme="minorHAnsi"/>
        </w:rPr>
        <w:t xml:space="preserve"> on a </w:t>
      </w:r>
      <w:proofErr w:type="spellStart"/>
      <w:r>
        <w:rPr>
          <w:rFonts w:cstheme="minorHAnsi"/>
        </w:rPr>
        <w:t>case-by-case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basis</w:t>
      </w:r>
      <w:proofErr w:type="spellEnd"/>
      <w:r>
        <w:rPr>
          <w:rFonts w:cstheme="minorHAnsi"/>
        </w:rPr>
        <w:t>:</w:t>
      </w:r>
    </w:p>
    <w:p w:rsidR="00393B59" w:rsidRDefault="00393B59" w:rsidP="00536DF5">
      <w:pPr>
        <w:spacing w:after="0"/>
        <w:jc w:val="both"/>
        <w:rPr>
          <w:rFonts w:cstheme="minorHAnsi"/>
        </w:rPr>
      </w:pPr>
    </w:p>
    <w:p w:rsidR="007B3BAC" w:rsidRPr="00536DF5" w:rsidRDefault="007B3BAC" w:rsidP="00536DF5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536DF5">
        <w:rPr>
          <w:rFonts w:cstheme="minorHAnsi"/>
          <w:sz w:val="28"/>
          <w:szCs w:val="28"/>
        </w:rPr>
        <w:lastRenderedPageBreak/>
        <w:t>Law Library</w:t>
      </w:r>
      <w:r w:rsidR="00536DF5" w:rsidRPr="00536DF5">
        <w:rPr>
          <w:rFonts w:cstheme="minorHAnsi"/>
          <w:sz w:val="28"/>
          <w:szCs w:val="28"/>
        </w:rPr>
        <w:t xml:space="preserve"> </w:t>
      </w:r>
      <w:r w:rsidR="00536DF5">
        <w:rPr>
          <w:rFonts w:cstheme="minorHAnsi"/>
          <w:sz w:val="28"/>
          <w:szCs w:val="28"/>
        </w:rPr>
        <w:br/>
      </w:r>
      <w:hyperlink r:id="rId48" w:history="1">
        <w:r w:rsidRPr="00536DF5">
          <w:rPr>
            <w:rStyle w:val="Hyperlink"/>
            <w:rFonts w:cstheme="minorHAnsi"/>
          </w:rPr>
          <w:t>https://aclawlib.wordpress.com/2012/12/01/justia-dockets-filings-a-free-alternative-to-pacer-for-docket-research/</w:t>
        </w:r>
      </w:hyperlink>
      <w:r w:rsidRPr="00536DF5">
        <w:rPr>
          <w:rFonts w:cstheme="minorHAnsi"/>
        </w:rPr>
        <w:t xml:space="preserve"> </w:t>
      </w:r>
    </w:p>
    <w:p w:rsidR="007B3BAC" w:rsidRDefault="007B3BAC" w:rsidP="007B3BAC">
      <w:pPr>
        <w:spacing w:after="0"/>
        <w:jc w:val="both"/>
        <w:rPr>
          <w:rFonts w:cstheme="minorHAnsi"/>
        </w:rPr>
      </w:pPr>
    </w:p>
    <w:p w:rsidR="007B3BAC" w:rsidRPr="00536DF5" w:rsidRDefault="007B3BAC" w:rsidP="00536DF5">
      <w:pPr>
        <w:pStyle w:val="Listenabsatz"/>
        <w:numPr>
          <w:ilvl w:val="0"/>
          <w:numId w:val="2"/>
        </w:numPr>
        <w:spacing w:after="0"/>
        <w:rPr>
          <w:rFonts w:cstheme="minorHAnsi"/>
        </w:rPr>
      </w:pPr>
      <w:r w:rsidRPr="00536DF5">
        <w:rPr>
          <w:rFonts w:cstheme="minorHAnsi"/>
          <w:sz w:val="28"/>
          <w:szCs w:val="28"/>
        </w:rPr>
        <w:t>Free Law / RECAP</w:t>
      </w:r>
      <w:r w:rsidR="00536DF5" w:rsidRPr="00536DF5">
        <w:rPr>
          <w:rFonts w:cstheme="minorHAnsi"/>
          <w:sz w:val="28"/>
          <w:szCs w:val="28"/>
        </w:rPr>
        <w:t xml:space="preserve"> </w:t>
      </w:r>
      <w:r w:rsidR="00536DF5">
        <w:rPr>
          <w:rFonts w:cstheme="minorHAnsi"/>
          <w:sz w:val="28"/>
          <w:szCs w:val="28"/>
        </w:rPr>
        <w:br/>
      </w:r>
      <w:hyperlink r:id="rId49" w:history="1">
        <w:r w:rsidRPr="00536DF5">
          <w:rPr>
            <w:rStyle w:val="Hyperlink"/>
            <w:rFonts w:cstheme="minorHAnsi"/>
          </w:rPr>
          <w:t>https://free.law/recap</w:t>
        </w:r>
      </w:hyperlink>
    </w:p>
    <w:p w:rsidR="007B3BAC" w:rsidRDefault="007B3BAC" w:rsidP="007B3BAC">
      <w:pPr>
        <w:spacing w:after="0"/>
        <w:jc w:val="both"/>
        <w:rPr>
          <w:rFonts w:cstheme="minorHAnsi"/>
        </w:rPr>
      </w:pPr>
    </w:p>
    <w:p w:rsidR="007B3BAC" w:rsidRPr="00536DF5" w:rsidRDefault="007B3BAC" w:rsidP="007B3BAC">
      <w:pPr>
        <w:pStyle w:val="Listenabsatz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spellStart"/>
      <w:r w:rsidRPr="00536DF5">
        <w:rPr>
          <w:rFonts w:cstheme="minorHAnsi"/>
          <w:sz w:val="28"/>
          <w:szCs w:val="28"/>
        </w:rPr>
        <w:t>PacerMonitor</w:t>
      </w:r>
      <w:proofErr w:type="spellEnd"/>
      <w:r w:rsidR="00536DF5" w:rsidRPr="00536DF5">
        <w:rPr>
          <w:rFonts w:cstheme="minorHAnsi"/>
          <w:sz w:val="28"/>
          <w:szCs w:val="28"/>
        </w:rPr>
        <w:t xml:space="preserve"> </w:t>
      </w:r>
      <w:r w:rsidR="00536DF5">
        <w:rPr>
          <w:rFonts w:cstheme="minorHAnsi"/>
          <w:sz w:val="28"/>
          <w:szCs w:val="28"/>
        </w:rPr>
        <w:br/>
      </w:r>
      <w:hyperlink r:id="rId50" w:history="1">
        <w:r w:rsidR="00536DF5" w:rsidRPr="00536DF5">
          <w:rPr>
            <w:rStyle w:val="Hyperlink"/>
            <w:rFonts w:cstheme="minorHAnsi"/>
          </w:rPr>
          <w:t>www.pacermonitor.com</w:t>
        </w:r>
      </w:hyperlink>
    </w:p>
    <w:p w:rsidR="00536DF5" w:rsidRPr="007B3BAC" w:rsidRDefault="00536DF5" w:rsidP="007B3BAC">
      <w:pPr>
        <w:spacing w:after="0"/>
        <w:jc w:val="both"/>
        <w:rPr>
          <w:rFonts w:cstheme="minorHAnsi"/>
        </w:rPr>
      </w:pPr>
    </w:p>
    <w:p w:rsidR="007B3BAC" w:rsidRDefault="007B3BAC" w:rsidP="00851458">
      <w:pPr>
        <w:spacing w:after="0"/>
        <w:rPr>
          <w:rFonts w:cstheme="minorHAnsi"/>
          <w:sz w:val="28"/>
          <w:szCs w:val="28"/>
        </w:rPr>
      </w:pPr>
    </w:p>
    <w:p w:rsidR="004A378C" w:rsidRDefault="00393B59" w:rsidP="008514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Other </w:t>
      </w:r>
      <w:proofErr w:type="spellStart"/>
      <w:r>
        <w:rPr>
          <w:rFonts w:cstheme="minorHAnsi"/>
          <w:sz w:val="28"/>
          <w:szCs w:val="28"/>
        </w:rPr>
        <w:t>databases</w:t>
      </w:r>
      <w:proofErr w:type="spellEnd"/>
      <w:r w:rsidR="00536DF5">
        <w:rPr>
          <w:rFonts w:cstheme="minorHAnsi"/>
          <w:sz w:val="28"/>
          <w:szCs w:val="28"/>
        </w:rPr>
        <w:t>:</w:t>
      </w:r>
    </w:p>
    <w:p w:rsidR="00536DF5" w:rsidRDefault="00536DF5" w:rsidP="00851458">
      <w:pPr>
        <w:spacing w:after="0"/>
        <w:rPr>
          <w:rFonts w:cstheme="minorHAnsi"/>
          <w:sz w:val="28"/>
          <w:szCs w:val="28"/>
        </w:rPr>
      </w:pPr>
    </w:p>
    <w:p w:rsidR="00051F64" w:rsidRDefault="00051F64" w:rsidP="00851458">
      <w:pPr>
        <w:spacing w:after="0"/>
        <w:rPr>
          <w:rFonts w:cstheme="minorHAnsi"/>
          <w:sz w:val="28"/>
          <w:szCs w:val="28"/>
        </w:rPr>
      </w:pPr>
      <w:r w:rsidRPr="00051F64">
        <w:rPr>
          <w:rFonts w:cstheme="minorHAnsi"/>
          <w:sz w:val="28"/>
          <w:szCs w:val="28"/>
        </w:rPr>
        <w:t xml:space="preserve">FAS – </w:t>
      </w:r>
      <w:proofErr w:type="spellStart"/>
      <w:r w:rsidRPr="00051F64">
        <w:rPr>
          <w:rFonts w:cstheme="minorHAnsi"/>
          <w:sz w:val="28"/>
          <w:szCs w:val="28"/>
        </w:rPr>
        <w:t>Federation</w:t>
      </w:r>
      <w:proofErr w:type="spellEnd"/>
      <w:r w:rsidRPr="00051F64">
        <w:rPr>
          <w:rFonts w:cstheme="minorHAnsi"/>
          <w:sz w:val="28"/>
          <w:szCs w:val="28"/>
        </w:rPr>
        <w:t xml:space="preserve"> </w:t>
      </w:r>
      <w:proofErr w:type="spellStart"/>
      <w:r w:rsidRPr="00051F64">
        <w:rPr>
          <w:rFonts w:cstheme="minorHAnsi"/>
          <w:sz w:val="28"/>
          <w:szCs w:val="28"/>
        </w:rPr>
        <w:t>of</w:t>
      </w:r>
      <w:proofErr w:type="spellEnd"/>
      <w:r w:rsidRPr="00051F64">
        <w:rPr>
          <w:rFonts w:cstheme="minorHAnsi"/>
          <w:sz w:val="28"/>
          <w:szCs w:val="28"/>
        </w:rPr>
        <w:t xml:space="preserve"> American </w:t>
      </w:r>
      <w:proofErr w:type="spellStart"/>
      <w:r w:rsidRPr="00051F64">
        <w:rPr>
          <w:rFonts w:cstheme="minorHAnsi"/>
          <w:sz w:val="28"/>
          <w:szCs w:val="28"/>
        </w:rPr>
        <w:t>Scientists</w:t>
      </w:r>
      <w:proofErr w:type="spellEnd"/>
      <w:r w:rsidR="004E185C">
        <w:rPr>
          <w:rFonts w:cstheme="minorHAnsi"/>
          <w:sz w:val="28"/>
          <w:szCs w:val="28"/>
        </w:rPr>
        <w:t>:</w:t>
      </w:r>
    </w:p>
    <w:p w:rsidR="004E185C" w:rsidRDefault="00E11B3F" w:rsidP="00851458">
      <w:pPr>
        <w:spacing w:after="0"/>
      </w:pPr>
      <w:hyperlink r:id="rId51" w:history="1">
        <w:r w:rsidR="004E185C" w:rsidRPr="00167E77">
          <w:rPr>
            <w:rStyle w:val="Hyperlink"/>
          </w:rPr>
          <w:t>https://sgp.fas.org</w:t>
        </w:r>
      </w:hyperlink>
      <w:r w:rsidR="004E185C">
        <w:t xml:space="preserve"> </w:t>
      </w:r>
    </w:p>
    <w:p w:rsidR="00051F64" w:rsidRDefault="00051F64" w:rsidP="00851458">
      <w:pPr>
        <w:spacing w:after="0"/>
        <w:rPr>
          <w:rFonts w:cstheme="minorHAnsi"/>
        </w:rPr>
      </w:pPr>
      <w:r>
        <w:t xml:space="preserve">The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American </w:t>
      </w:r>
      <w:proofErr w:type="spellStart"/>
      <w:r>
        <w:t>Scientists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nonprofit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advocacy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1945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national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evidence-based</w:t>
      </w:r>
      <w:proofErr w:type="spellEnd"/>
      <w:r>
        <w:t xml:space="preserve">, </w:t>
      </w:r>
      <w:proofErr w:type="spellStart"/>
      <w:r>
        <w:t>scientifically-driven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nonpartisan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393B59" w:rsidRDefault="00393B59" w:rsidP="004E185C">
      <w:pPr>
        <w:spacing w:after="0"/>
        <w:rPr>
          <w:rFonts w:cstheme="minorHAnsi"/>
          <w:sz w:val="28"/>
          <w:szCs w:val="28"/>
        </w:rPr>
      </w:pPr>
    </w:p>
    <w:p w:rsidR="004E185C" w:rsidRPr="00051F64" w:rsidRDefault="004E185C" w:rsidP="004E185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Project on </w:t>
      </w:r>
      <w:proofErr w:type="spellStart"/>
      <w:r>
        <w:rPr>
          <w:rFonts w:cstheme="minorHAnsi"/>
          <w:sz w:val="28"/>
          <w:szCs w:val="28"/>
        </w:rPr>
        <w:t>Government</w:t>
      </w:r>
      <w:proofErr w:type="spellEnd"/>
      <w:r>
        <w:rPr>
          <w:rFonts w:cstheme="minorHAnsi"/>
          <w:sz w:val="28"/>
          <w:szCs w:val="28"/>
        </w:rPr>
        <w:t xml:space="preserve"> Secrecy:</w:t>
      </w:r>
    </w:p>
    <w:p w:rsidR="00051F64" w:rsidRDefault="00E11B3F" w:rsidP="00851458">
      <w:pPr>
        <w:spacing w:after="0"/>
        <w:rPr>
          <w:rFonts w:cstheme="minorHAnsi"/>
        </w:rPr>
      </w:pPr>
      <w:hyperlink r:id="rId52" w:history="1">
        <w:r w:rsidR="00051F64" w:rsidRPr="00167E77">
          <w:rPr>
            <w:rStyle w:val="Hyperlink"/>
            <w:rFonts w:cstheme="minorHAnsi"/>
          </w:rPr>
          <w:t>https://sgp.fas.org/foia/index.html</w:t>
        </w:r>
      </w:hyperlink>
    </w:p>
    <w:p w:rsidR="00051F64" w:rsidRDefault="00051F64" w:rsidP="00851458">
      <w:pPr>
        <w:spacing w:after="0"/>
        <w:rPr>
          <w:rFonts w:cstheme="minorHAnsi"/>
        </w:rPr>
      </w:pPr>
    </w:p>
    <w:p w:rsidR="00051F64" w:rsidRDefault="00051F64" w:rsidP="00851458">
      <w:pPr>
        <w:spacing w:after="0"/>
        <w:rPr>
          <w:rFonts w:cstheme="minorHAnsi"/>
        </w:rPr>
      </w:pPr>
    </w:p>
    <w:p w:rsidR="004A378C" w:rsidRDefault="004A378C" w:rsidP="00851458">
      <w:pPr>
        <w:spacing w:after="0"/>
        <w:rPr>
          <w:rFonts w:cstheme="minorHAnsi"/>
        </w:rPr>
      </w:pPr>
    </w:p>
    <w:p w:rsidR="00DB5046" w:rsidRPr="00DB5046" w:rsidRDefault="00DB5046" w:rsidP="00851458">
      <w:pPr>
        <w:spacing w:after="0"/>
        <w:rPr>
          <w:rFonts w:cstheme="minorHAnsi"/>
          <w:b/>
          <w:sz w:val="36"/>
          <w:szCs w:val="36"/>
        </w:rPr>
      </w:pPr>
      <w:r w:rsidRPr="00DB5046">
        <w:rPr>
          <w:rFonts w:cstheme="minorHAnsi"/>
          <w:b/>
          <w:sz w:val="36"/>
          <w:szCs w:val="36"/>
        </w:rPr>
        <w:t>LEAKING</w:t>
      </w:r>
    </w:p>
    <w:p w:rsidR="00DB5046" w:rsidRDefault="00DB5046" w:rsidP="00851458">
      <w:pPr>
        <w:spacing w:after="0"/>
        <w:rPr>
          <w:rFonts w:cstheme="minorHAnsi"/>
        </w:rPr>
      </w:pPr>
    </w:p>
    <w:p w:rsidR="00DB5046" w:rsidRDefault="00DB5046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Worldwide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first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one</w:t>
      </w:r>
      <w:proofErr w:type="spellEnd"/>
      <w:r>
        <w:rPr>
          <w:rFonts w:cstheme="minorHAnsi"/>
        </w:rPr>
        <w:t xml:space="preserve"> was „</w:t>
      </w:r>
      <w:proofErr w:type="spellStart"/>
      <w:r>
        <w:rPr>
          <w:rFonts w:cstheme="minorHAnsi"/>
        </w:rPr>
        <w:t>cryptome</w:t>
      </w:r>
      <w:proofErr w:type="spellEnd"/>
      <w:r>
        <w:rPr>
          <w:rFonts w:cstheme="minorHAnsi"/>
        </w:rPr>
        <w:t xml:space="preserve">“, </w:t>
      </w:r>
      <w:proofErr w:type="spellStart"/>
      <w:r>
        <w:rPr>
          <w:rFonts w:cstheme="minorHAnsi"/>
        </w:rPr>
        <w:t>launched</w:t>
      </w:r>
      <w:proofErr w:type="spellEnd"/>
      <w:r>
        <w:rPr>
          <w:rFonts w:cstheme="minorHAnsi"/>
        </w:rPr>
        <w:t xml:space="preserve"> 1996 (Wikileaks </w:t>
      </w:r>
      <w:proofErr w:type="spellStart"/>
      <w:r>
        <w:rPr>
          <w:rFonts w:cstheme="minorHAnsi"/>
        </w:rPr>
        <w:t>came</w:t>
      </w:r>
      <w:proofErr w:type="spellEnd"/>
      <w:r>
        <w:rPr>
          <w:rFonts w:cstheme="minorHAnsi"/>
        </w:rPr>
        <w:t xml:space="preserve"> 2010 </w:t>
      </w:r>
      <w:proofErr w:type="spellStart"/>
      <w:r>
        <w:rPr>
          <w:rFonts w:cstheme="minorHAnsi"/>
        </w:rPr>
        <w:t>with</w:t>
      </w:r>
      <w:proofErr w:type="spellEnd"/>
      <w:r>
        <w:rPr>
          <w:rFonts w:cstheme="minorHAnsi"/>
        </w:rPr>
        <w:t xml:space="preserve"> </w:t>
      </w:r>
      <w:hyperlink r:id="rId53" w:history="1">
        <w:r w:rsidRPr="006F36E4">
          <w:rPr>
            <w:rStyle w:val="Hyperlink"/>
            <w:rFonts w:cstheme="minorHAnsi"/>
          </w:rPr>
          <w:t>www.collateralmurder.com</w:t>
        </w:r>
      </w:hyperlink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other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secret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files</w:t>
      </w:r>
      <w:proofErr w:type="spellEnd"/>
      <w:r w:rsidR="00C47FC5">
        <w:rPr>
          <w:rFonts w:cstheme="minorHAnsi"/>
        </w:rPr>
        <w:t xml:space="preserve">, but </w:t>
      </w:r>
      <w:proofErr w:type="spellStart"/>
      <w:r w:rsidR="00C47FC5">
        <w:rPr>
          <w:rFonts w:cstheme="minorHAnsi"/>
        </w:rPr>
        <w:t>is</w:t>
      </w:r>
      <w:proofErr w:type="spellEnd"/>
      <w:r w:rsidR="00C47FC5">
        <w:rPr>
          <w:rFonts w:cstheme="minorHAnsi"/>
        </w:rPr>
        <w:t xml:space="preserve"> </w:t>
      </w:r>
      <w:proofErr w:type="spellStart"/>
      <w:r w:rsidR="00C47FC5">
        <w:rPr>
          <w:rFonts w:cstheme="minorHAnsi"/>
        </w:rPr>
        <w:t>since</w:t>
      </w:r>
      <w:proofErr w:type="spellEnd"/>
      <w:r w:rsidR="00C47FC5">
        <w:rPr>
          <w:rFonts w:cstheme="minorHAnsi"/>
        </w:rPr>
        <w:t xml:space="preserve"> November 2022 </w:t>
      </w:r>
      <w:proofErr w:type="spellStart"/>
      <w:r w:rsidR="00C47FC5">
        <w:rPr>
          <w:rFonts w:cstheme="minorHAnsi"/>
        </w:rPr>
        <w:t>more</w:t>
      </w:r>
      <w:proofErr w:type="spellEnd"/>
      <w:r w:rsidR="00C47FC5">
        <w:rPr>
          <w:rFonts w:cstheme="minorHAnsi"/>
        </w:rPr>
        <w:t xml:space="preserve"> </w:t>
      </w:r>
      <w:proofErr w:type="spellStart"/>
      <w:r w:rsidR="00C47FC5">
        <w:rPr>
          <w:rFonts w:cstheme="minorHAnsi"/>
        </w:rPr>
        <w:t>or</w:t>
      </w:r>
      <w:proofErr w:type="spellEnd"/>
      <w:r w:rsidR="00C47FC5">
        <w:rPr>
          <w:rFonts w:cstheme="minorHAnsi"/>
        </w:rPr>
        <w:t xml:space="preserve"> </w:t>
      </w:r>
      <w:proofErr w:type="spellStart"/>
      <w:r w:rsidR="00C47FC5">
        <w:rPr>
          <w:rFonts w:cstheme="minorHAnsi"/>
        </w:rPr>
        <w:t>less</w:t>
      </w:r>
      <w:proofErr w:type="spellEnd"/>
      <w:r w:rsidR="00C47FC5">
        <w:rPr>
          <w:rFonts w:cstheme="minorHAnsi"/>
        </w:rPr>
        <w:t xml:space="preserve"> down</w:t>
      </w:r>
      <w:r>
        <w:rPr>
          <w:rFonts w:cstheme="minorHAnsi"/>
        </w:rPr>
        <w:t>):</w:t>
      </w:r>
    </w:p>
    <w:p w:rsidR="00DB5046" w:rsidRPr="00DB5046" w:rsidRDefault="00E11B3F" w:rsidP="00851458">
      <w:pPr>
        <w:spacing w:after="0"/>
        <w:rPr>
          <w:rFonts w:cstheme="minorHAnsi"/>
          <w:sz w:val="28"/>
          <w:szCs w:val="28"/>
        </w:rPr>
      </w:pPr>
      <w:hyperlink r:id="rId54" w:history="1">
        <w:r w:rsidR="00DB5046" w:rsidRPr="00DB5046">
          <w:rPr>
            <w:rStyle w:val="Hyperlink"/>
            <w:rFonts w:cstheme="minorHAnsi"/>
            <w:sz w:val="28"/>
            <w:szCs w:val="28"/>
          </w:rPr>
          <w:t>http://www.cryptome.org</w:t>
        </w:r>
      </w:hyperlink>
      <w:r w:rsidR="00DB5046" w:rsidRPr="00DB5046">
        <w:rPr>
          <w:rFonts w:cstheme="minorHAnsi"/>
          <w:sz w:val="28"/>
          <w:szCs w:val="28"/>
        </w:rPr>
        <w:t xml:space="preserve"> </w:t>
      </w:r>
    </w:p>
    <w:p w:rsidR="00DB5046" w:rsidRDefault="00DB5046" w:rsidP="00851458">
      <w:pPr>
        <w:spacing w:after="0"/>
        <w:rPr>
          <w:rFonts w:cstheme="minorHAnsi"/>
        </w:rPr>
      </w:pPr>
    </w:p>
    <w:p w:rsidR="00051F64" w:rsidRPr="00851458" w:rsidRDefault="00051F64" w:rsidP="00851458">
      <w:pPr>
        <w:spacing w:after="0"/>
        <w:rPr>
          <w:rFonts w:cstheme="minorHAnsi"/>
        </w:rPr>
      </w:pPr>
    </w:p>
    <w:p w:rsidR="00442BBE" w:rsidRPr="008C37E1" w:rsidRDefault="008C37E1" w:rsidP="00851458">
      <w:pPr>
        <w:spacing w:after="0"/>
        <w:rPr>
          <w:rFonts w:cstheme="minorHAnsi"/>
          <w:sz w:val="28"/>
          <w:szCs w:val="28"/>
        </w:rPr>
      </w:pPr>
      <w:r w:rsidRPr="008C37E1">
        <w:rPr>
          <w:rFonts w:cstheme="minorHAnsi"/>
          <w:sz w:val="28"/>
          <w:szCs w:val="28"/>
        </w:rPr>
        <w:t xml:space="preserve">Alexej NAVALNY </w:t>
      </w:r>
      <w:proofErr w:type="spellStart"/>
      <w:r w:rsidRPr="008C37E1">
        <w:rPr>
          <w:rFonts w:cstheme="minorHAnsi"/>
          <w:sz w:val="28"/>
          <w:szCs w:val="28"/>
        </w:rPr>
        <w:t>and</w:t>
      </w:r>
      <w:proofErr w:type="spellEnd"/>
      <w:r w:rsidRPr="008C37E1">
        <w:rPr>
          <w:rFonts w:cstheme="minorHAnsi"/>
          <w:sz w:val="28"/>
          <w:szCs w:val="28"/>
        </w:rPr>
        <w:t xml:space="preserve"> </w:t>
      </w:r>
      <w:proofErr w:type="spellStart"/>
      <w:r w:rsidRPr="008C37E1">
        <w:rPr>
          <w:rFonts w:cstheme="minorHAnsi"/>
          <w:sz w:val="28"/>
          <w:szCs w:val="28"/>
        </w:rPr>
        <w:t>his</w:t>
      </w:r>
      <w:proofErr w:type="spellEnd"/>
      <w:r w:rsidRPr="008C37E1">
        <w:rPr>
          <w:rFonts w:cstheme="minorHAnsi"/>
          <w:sz w:val="28"/>
          <w:szCs w:val="28"/>
        </w:rPr>
        <w:t xml:space="preserve"> </w:t>
      </w:r>
      <w:proofErr w:type="spellStart"/>
      <w:r w:rsidRPr="008C37E1">
        <w:rPr>
          <w:rFonts w:cstheme="minorHAnsi"/>
          <w:sz w:val="28"/>
          <w:szCs w:val="28"/>
        </w:rPr>
        <w:t>supporters</w:t>
      </w:r>
      <w:proofErr w:type="spellEnd"/>
      <w:r w:rsidR="00393B59">
        <w:rPr>
          <w:rFonts w:cstheme="minorHAnsi"/>
          <w:sz w:val="28"/>
          <w:szCs w:val="28"/>
        </w:rPr>
        <w:t xml:space="preserve"> in RF</w:t>
      </w:r>
      <w:r w:rsidRPr="008C37E1">
        <w:rPr>
          <w:rFonts w:cstheme="minorHAnsi"/>
          <w:sz w:val="28"/>
          <w:szCs w:val="28"/>
        </w:rPr>
        <w:t>:</w:t>
      </w:r>
      <w:r w:rsidR="003834A7" w:rsidRPr="008C37E1">
        <w:rPr>
          <w:rFonts w:cstheme="minorHAnsi"/>
          <w:sz w:val="28"/>
          <w:szCs w:val="28"/>
        </w:rPr>
        <w:t xml:space="preserve">  </w:t>
      </w:r>
    </w:p>
    <w:p w:rsidR="009C3806" w:rsidRPr="00851458" w:rsidRDefault="00E11B3F" w:rsidP="00851458">
      <w:pPr>
        <w:spacing w:after="0"/>
        <w:rPr>
          <w:rFonts w:cstheme="minorHAnsi"/>
        </w:rPr>
      </w:pPr>
      <w:hyperlink r:id="rId55" w:history="1">
        <w:r w:rsidR="009C3806" w:rsidRPr="00851458">
          <w:rPr>
            <w:rStyle w:val="Hyperlink"/>
            <w:rFonts w:cstheme="minorHAnsi"/>
          </w:rPr>
          <w:t>https://fbk.info</w:t>
        </w:r>
      </w:hyperlink>
      <w:r w:rsidR="009C3806" w:rsidRPr="00851458">
        <w:rPr>
          <w:rFonts w:cstheme="minorHAnsi"/>
        </w:rPr>
        <w:t xml:space="preserve">   (</w:t>
      </w:r>
      <w:proofErr w:type="spellStart"/>
      <w:r w:rsidR="008C37E1">
        <w:rPr>
          <w:rFonts w:cstheme="minorHAnsi"/>
        </w:rPr>
        <w:t>fomerly</w:t>
      </w:r>
      <w:proofErr w:type="spellEnd"/>
      <w:r w:rsidR="008C37E1">
        <w:rPr>
          <w:rFonts w:cstheme="minorHAnsi"/>
        </w:rPr>
        <w:t xml:space="preserve">: </w:t>
      </w:r>
      <w:r w:rsidR="009C3806" w:rsidRPr="00851458">
        <w:rPr>
          <w:rFonts w:cstheme="minorHAnsi"/>
        </w:rPr>
        <w:t>rospil.info)</w:t>
      </w:r>
    </w:p>
    <w:p w:rsidR="009C3806" w:rsidRPr="00851458" w:rsidRDefault="00E11B3F" w:rsidP="00851458">
      <w:pPr>
        <w:spacing w:after="0"/>
        <w:rPr>
          <w:rFonts w:cstheme="minorHAnsi"/>
        </w:rPr>
      </w:pPr>
      <w:hyperlink r:id="rId56" w:history="1">
        <w:r w:rsidR="009C3806" w:rsidRPr="00851458">
          <w:rPr>
            <w:rStyle w:val="Hyperlink"/>
            <w:rFonts w:cstheme="minorHAnsi"/>
          </w:rPr>
          <w:t>https://fbk.info/?lang=en</w:t>
        </w:r>
      </w:hyperlink>
      <w:r w:rsidR="009C3806" w:rsidRPr="00851458">
        <w:rPr>
          <w:rFonts w:cstheme="minorHAnsi"/>
        </w:rPr>
        <w:t xml:space="preserve"> </w:t>
      </w:r>
    </w:p>
    <w:p w:rsidR="009C3806" w:rsidRPr="00851458" w:rsidRDefault="009C3806" w:rsidP="00851458">
      <w:pPr>
        <w:spacing w:after="0"/>
        <w:rPr>
          <w:rFonts w:cstheme="minorHAnsi"/>
        </w:rPr>
      </w:pPr>
    </w:p>
    <w:p w:rsidR="009C3806" w:rsidRPr="00851458" w:rsidRDefault="008C37E1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ruleaks.net: </w:t>
      </w:r>
      <w:proofErr w:type="spellStart"/>
      <w:r>
        <w:rPr>
          <w:rFonts w:cstheme="minorHAnsi"/>
        </w:rPr>
        <w:t>temporarily</w:t>
      </w:r>
      <w:proofErr w:type="spellEnd"/>
      <w:r>
        <w:rPr>
          <w:rFonts w:cstheme="minorHAnsi"/>
        </w:rPr>
        <w:t xml:space="preserve"> (?) </w:t>
      </w:r>
      <w:proofErr w:type="spellStart"/>
      <w:r>
        <w:rPr>
          <w:rFonts w:cstheme="minorHAnsi"/>
        </w:rPr>
        <w:t>doesn’t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work</w:t>
      </w:r>
      <w:proofErr w:type="spellEnd"/>
    </w:p>
    <w:p w:rsidR="009C3806" w:rsidRPr="00851458" w:rsidRDefault="009C3806" w:rsidP="00851458">
      <w:pPr>
        <w:spacing w:after="0"/>
        <w:rPr>
          <w:rFonts w:cstheme="minorHAnsi"/>
        </w:rPr>
      </w:pPr>
    </w:p>
    <w:p w:rsidR="009C3806" w:rsidRDefault="00E11B3F" w:rsidP="00851458">
      <w:pPr>
        <w:spacing w:after="0"/>
        <w:rPr>
          <w:rFonts w:cstheme="minorHAnsi"/>
        </w:rPr>
      </w:pPr>
      <w:hyperlink r:id="rId57" w:history="1">
        <w:r w:rsidR="009C3806" w:rsidRPr="00851458">
          <w:rPr>
            <w:rStyle w:val="Hyperlink"/>
            <w:rFonts w:cstheme="minorHAnsi"/>
          </w:rPr>
          <w:t>https://balkanleaks.eu/</w:t>
        </w:r>
      </w:hyperlink>
      <w:r w:rsidR="008C37E1">
        <w:rPr>
          <w:rFonts w:cstheme="minorHAnsi"/>
        </w:rPr>
        <w:t xml:space="preserve">  </w:t>
      </w:r>
    </w:p>
    <w:p w:rsidR="008C37E1" w:rsidRPr="00851458" w:rsidRDefault="004F26F0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last </w:t>
      </w:r>
      <w:proofErr w:type="spellStart"/>
      <w:r>
        <w:rPr>
          <w:rFonts w:cstheme="minorHAnsi"/>
        </w:rPr>
        <w:t>entries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dated</w:t>
      </w:r>
      <w:proofErr w:type="spellEnd"/>
      <w:r>
        <w:rPr>
          <w:rFonts w:cstheme="minorHAnsi"/>
        </w:rPr>
        <w:t xml:space="preserve"> </w:t>
      </w:r>
      <w:r w:rsidR="008C37E1">
        <w:rPr>
          <w:rFonts w:cstheme="minorHAnsi"/>
        </w:rPr>
        <w:t>2018</w:t>
      </w:r>
    </w:p>
    <w:p w:rsidR="009C3806" w:rsidRPr="00851458" w:rsidRDefault="009C3806" w:rsidP="00851458">
      <w:pPr>
        <w:spacing w:after="0"/>
        <w:rPr>
          <w:rFonts w:cstheme="minorHAnsi"/>
        </w:rPr>
      </w:pPr>
    </w:p>
    <w:p w:rsidR="009C3806" w:rsidRPr="00851458" w:rsidRDefault="009C3806" w:rsidP="00851458">
      <w:pPr>
        <w:spacing w:after="0"/>
        <w:rPr>
          <w:rFonts w:cstheme="minorHAnsi"/>
        </w:rPr>
      </w:pPr>
    </w:p>
    <w:p w:rsidR="00DB5046" w:rsidRPr="004F26F0" w:rsidRDefault="00FB3D9E" w:rsidP="00851458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International </w:t>
      </w:r>
      <w:proofErr w:type="spellStart"/>
      <w:r>
        <w:rPr>
          <w:rFonts w:cstheme="minorHAnsi"/>
          <w:b/>
          <w:sz w:val="36"/>
          <w:szCs w:val="36"/>
        </w:rPr>
        <w:t>Tax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r w:rsidR="004F26F0" w:rsidRPr="004F26F0">
        <w:rPr>
          <w:rFonts w:cstheme="minorHAnsi"/>
          <w:b/>
          <w:sz w:val="36"/>
          <w:szCs w:val="36"/>
        </w:rPr>
        <w:t>Evasion/</w:t>
      </w:r>
      <w:proofErr w:type="spellStart"/>
      <w:r w:rsidR="004F26F0" w:rsidRPr="004F26F0">
        <w:rPr>
          <w:rFonts w:cstheme="minorHAnsi"/>
          <w:b/>
          <w:sz w:val="36"/>
          <w:szCs w:val="36"/>
        </w:rPr>
        <w:t>Tax</w:t>
      </w:r>
      <w:proofErr w:type="spellEnd"/>
      <w:r w:rsidR="004F26F0" w:rsidRPr="004F26F0">
        <w:rPr>
          <w:rFonts w:cstheme="minorHAnsi"/>
          <w:b/>
          <w:sz w:val="36"/>
          <w:szCs w:val="36"/>
        </w:rPr>
        <w:t xml:space="preserve"> </w:t>
      </w:r>
      <w:proofErr w:type="spellStart"/>
      <w:r w:rsidR="004F26F0" w:rsidRPr="004F26F0">
        <w:rPr>
          <w:rFonts w:cstheme="minorHAnsi"/>
          <w:b/>
          <w:sz w:val="36"/>
          <w:szCs w:val="36"/>
        </w:rPr>
        <w:t>F</w:t>
      </w:r>
      <w:r>
        <w:rPr>
          <w:rFonts w:cstheme="minorHAnsi"/>
          <w:b/>
          <w:sz w:val="36"/>
          <w:szCs w:val="36"/>
        </w:rPr>
        <w:t>raud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of</w:t>
      </w:r>
      <w:proofErr w:type="spellEnd"/>
      <w:r>
        <w:rPr>
          <w:rFonts w:cstheme="minorHAnsi"/>
          <w:b/>
          <w:sz w:val="36"/>
          <w:szCs w:val="36"/>
        </w:rPr>
        <w:t xml:space="preserve"> all </w:t>
      </w:r>
      <w:proofErr w:type="spellStart"/>
      <w:r>
        <w:rPr>
          <w:rFonts w:cstheme="minorHAnsi"/>
          <w:b/>
          <w:sz w:val="36"/>
          <w:szCs w:val="36"/>
        </w:rPr>
        <w:t>sorts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of</w:t>
      </w:r>
      <w:proofErr w:type="spellEnd"/>
      <w:r>
        <w:rPr>
          <w:rFonts w:cstheme="minorHAnsi"/>
          <w:b/>
          <w:sz w:val="36"/>
          <w:szCs w:val="36"/>
        </w:rPr>
        <w:t xml:space="preserve"> „</w:t>
      </w:r>
      <w:proofErr w:type="spellStart"/>
      <w:r>
        <w:rPr>
          <w:rFonts w:cstheme="minorHAnsi"/>
          <w:b/>
          <w:sz w:val="36"/>
          <w:szCs w:val="36"/>
        </w:rPr>
        <w:t>VIP’s</w:t>
      </w:r>
      <w:proofErr w:type="spellEnd"/>
      <w:r>
        <w:rPr>
          <w:rFonts w:cstheme="minorHAnsi"/>
          <w:b/>
          <w:sz w:val="36"/>
          <w:szCs w:val="36"/>
        </w:rPr>
        <w:t xml:space="preserve">“ </w:t>
      </w:r>
    </w:p>
    <w:p w:rsidR="00123ADE" w:rsidRDefault="004F26F0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through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serveral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databasis</w:t>
      </w:r>
      <w:proofErr w:type="spellEnd"/>
      <w:r w:rsidR="00BC1BB8">
        <w:rPr>
          <w:rFonts w:cstheme="minorHAnsi"/>
        </w:rPr>
        <w:t xml:space="preserve"> </w:t>
      </w:r>
      <w:proofErr w:type="spellStart"/>
      <w:r w:rsidR="00BC1BB8">
        <w:rPr>
          <w:rFonts w:cstheme="minorHAnsi"/>
        </w:rPr>
        <w:t>emerged</w:t>
      </w:r>
      <w:proofErr w:type="spellEnd"/>
      <w:r w:rsidR="00BC1BB8">
        <w:rPr>
          <w:rFonts w:cstheme="minorHAnsi"/>
        </w:rPr>
        <w:t xml:space="preserve"> in </w:t>
      </w:r>
      <w:proofErr w:type="spellStart"/>
      <w:r w:rsidR="00BC1BB8">
        <w:rPr>
          <w:rFonts w:cstheme="minorHAnsi"/>
        </w:rPr>
        <w:t>the</w:t>
      </w:r>
      <w:proofErr w:type="spellEnd"/>
      <w:r w:rsidR="00BC1BB8">
        <w:rPr>
          <w:rFonts w:cstheme="minorHAnsi"/>
        </w:rPr>
        <w:t xml:space="preserve"> </w:t>
      </w:r>
      <w:proofErr w:type="spellStart"/>
      <w:r w:rsidR="00BC1BB8">
        <w:rPr>
          <w:rFonts w:cstheme="minorHAnsi"/>
        </w:rPr>
        <w:t>context</w:t>
      </w:r>
      <w:proofErr w:type="spellEnd"/>
      <w:r w:rsidR="00BC1BB8">
        <w:rPr>
          <w:rFonts w:cstheme="minorHAnsi"/>
        </w:rPr>
        <w:t xml:space="preserve"> </w:t>
      </w:r>
      <w:proofErr w:type="spellStart"/>
      <w:r w:rsidR="00BC1BB8">
        <w:rPr>
          <w:rFonts w:cstheme="minorHAnsi"/>
        </w:rPr>
        <w:t>of</w:t>
      </w:r>
      <w:proofErr w:type="spellEnd"/>
      <w:r w:rsidR="00BC1BB8">
        <w:rPr>
          <w:rFonts w:cstheme="minorHAnsi"/>
        </w:rPr>
        <w:t xml:space="preserve"> (</w:t>
      </w:r>
      <w:proofErr w:type="spellStart"/>
      <w:r w:rsidR="00BC1BB8">
        <w:rPr>
          <w:rFonts w:cstheme="minorHAnsi"/>
        </w:rPr>
        <w:t>actually</w:t>
      </w:r>
      <w:proofErr w:type="spellEnd"/>
      <w:r w:rsidR="00BC1BB8">
        <w:rPr>
          <w:rFonts w:cstheme="minorHAnsi"/>
        </w:rPr>
        <w:t xml:space="preserve">) 6 </w:t>
      </w:r>
      <w:proofErr w:type="spellStart"/>
      <w:r w:rsidR="00BC1BB8">
        <w:rPr>
          <w:rFonts w:cstheme="minorHAnsi"/>
        </w:rPr>
        <w:t>leaks</w:t>
      </w:r>
      <w:proofErr w:type="spellEnd"/>
      <w:r w:rsidR="00BC1BB8">
        <w:rPr>
          <w:rFonts w:cstheme="minorHAnsi"/>
        </w:rPr>
        <w:t xml:space="preserve">, </w:t>
      </w:r>
      <w:proofErr w:type="spellStart"/>
      <w:r w:rsidR="00BC1BB8">
        <w:rPr>
          <w:rFonts w:cstheme="minorHAnsi"/>
        </w:rPr>
        <w:t>provided</w:t>
      </w:r>
      <w:proofErr w:type="spellEnd"/>
      <w:r w:rsidR="00BC1BB8">
        <w:rPr>
          <w:rFonts w:cstheme="minorHAnsi"/>
        </w:rPr>
        <w:t xml:space="preserve"> </w:t>
      </w:r>
      <w:proofErr w:type="spellStart"/>
      <w:r w:rsidR="00BC1BB8">
        <w:rPr>
          <w:rFonts w:cstheme="minorHAnsi"/>
        </w:rPr>
        <w:t>by</w:t>
      </w:r>
      <w:proofErr w:type="spellEnd"/>
      <w:r w:rsidR="00BC1BB8">
        <w:rPr>
          <w:rFonts w:cstheme="minorHAnsi"/>
        </w:rPr>
        <w:t xml:space="preserve"> </w:t>
      </w:r>
      <w:proofErr w:type="spellStart"/>
      <w:r w:rsidR="00BC1BB8">
        <w:rPr>
          <w:rFonts w:cstheme="minorHAnsi"/>
        </w:rPr>
        <w:t>the</w:t>
      </w:r>
      <w:proofErr w:type="spellEnd"/>
      <w:r w:rsidR="00BC1BB8">
        <w:rPr>
          <w:rFonts w:cstheme="minorHAnsi"/>
        </w:rPr>
        <w:t xml:space="preserve"> </w:t>
      </w:r>
      <w:r w:rsidR="00BC1BB8" w:rsidRPr="00BC1BB8">
        <w:rPr>
          <w:rFonts w:cstheme="minorHAnsi"/>
          <w:sz w:val="28"/>
          <w:szCs w:val="28"/>
        </w:rPr>
        <w:t xml:space="preserve">International </w:t>
      </w:r>
      <w:proofErr w:type="spellStart"/>
      <w:r w:rsidR="00BC1BB8" w:rsidRPr="00BC1BB8">
        <w:rPr>
          <w:rFonts w:cstheme="minorHAnsi"/>
          <w:sz w:val="28"/>
          <w:szCs w:val="28"/>
        </w:rPr>
        <w:t>Consortrium</w:t>
      </w:r>
      <w:proofErr w:type="spellEnd"/>
      <w:r w:rsidR="00BC1BB8" w:rsidRPr="00BC1BB8">
        <w:rPr>
          <w:rFonts w:cstheme="minorHAnsi"/>
          <w:sz w:val="28"/>
          <w:szCs w:val="28"/>
        </w:rPr>
        <w:t xml:space="preserve"> </w:t>
      </w:r>
      <w:proofErr w:type="spellStart"/>
      <w:r w:rsidR="00BC1BB8" w:rsidRPr="00BC1BB8">
        <w:rPr>
          <w:rFonts w:cstheme="minorHAnsi"/>
          <w:sz w:val="28"/>
          <w:szCs w:val="28"/>
        </w:rPr>
        <w:t>of</w:t>
      </w:r>
      <w:proofErr w:type="spellEnd"/>
      <w:r w:rsidR="00BC1BB8" w:rsidRPr="00BC1BB8">
        <w:rPr>
          <w:rFonts w:cstheme="minorHAnsi"/>
          <w:sz w:val="28"/>
          <w:szCs w:val="28"/>
        </w:rPr>
        <w:t xml:space="preserve"> Investigative </w:t>
      </w:r>
      <w:proofErr w:type="spellStart"/>
      <w:r w:rsidR="00BC1BB8" w:rsidRPr="00BC1BB8">
        <w:rPr>
          <w:rFonts w:cstheme="minorHAnsi"/>
          <w:sz w:val="28"/>
          <w:szCs w:val="28"/>
        </w:rPr>
        <w:t>Journalists</w:t>
      </w:r>
      <w:proofErr w:type="spellEnd"/>
      <w:r w:rsidR="00BC1BB8" w:rsidRPr="00BC1BB8">
        <w:rPr>
          <w:rFonts w:cstheme="minorHAnsi"/>
          <w:sz w:val="28"/>
          <w:szCs w:val="28"/>
        </w:rPr>
        <w:t xml:space="preserve"> (ICIJ): </w:t>
      </w:r>
      <w:hyperlink r:id="rId58" w:history="1">
        <w:r w:rsidR="00BC1BB8" w:rsidRPr="00BC1BB8">
          <w:rPr>
            <w:rStyle w:val="Hyperlink"/>
            <w:rFonts w:cstheme="minorHAnsi"/>
            <w:sz w:val="28"/>
            <w:szCs w:val="28"/>
          </w:rPr>
          <w:t>www.icij.org</w:t>
        </w:r>
      </w:hyperlink>
      <w:r w:rsidR="00BC1BB8">
        <w:rPr>
          <w:rFonts w:cstheme="minorHAnsi"/>
        </w:rPr>
        <w:t xml:space="preserve">: </w:t>
      </w:r>
    </w:p>
    <w:p w:rsidR="004F26F0" w:rsidRDefault="004F26F0" w:rsidP="00851458">
      <w:pPr>
        <w:spacing w:after="0"/>
        <w:rPr>
          <w:rFonts w:cstheme="minorHAnsi"/>
        </w:rPr>
      </w:pPr>
    </w:p>
    <w:p w:rsidR="004F26F0" w:rsidRPr="00BC1BB8" w:rsidRDefault="00E11B3F" w:rsidP="00BC1BB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hyperlink r:id="rId59" w:history="1">
        <w:r w:rsidR="00BC1BB8" w:rsidRPr="00BC1BB8">
          <w:rPr>
            <w:rStyle w:val="Hyperlink"/>
            <w:rFonts w:cstheme="minorHAnsi"/>
          </w:rPr>
          <w:t>https://offshoreleaks.icij.org</w:t>
        </w:r>
      </w:hyperlink>
      <w:r w:rsidR="00BC1BB8" w:rsidRPr="00BC1BB8">
        <w:rPr>
          <w:rFonts w:cstheme="minorHAnsi"/>
        </w:rPr>
        <w:t xml:space="preserve"> (2013)</w:t>
      </w:r>
    </w:p>
    <w:p w:rsidR="00BC1BB8" w:rsidRPr="00BC1BB8" w:rsidRDefault="00E11B3F" w:rsidP="00BC1BB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hyperlink r:id="rId60" w:history="1">
        <w:r w:rsidR="00BC1BB8" w:rsidRPr="00BC1BB8">
          <w:rPr>
            <w:rStyle w:val="Hyperlink"/>
            <w:rFonts w:cstheme="minorHAnsi"/>
          </w:rPr>
          <w:t>https://www.icij.org/investigations/luxembourg-leaks/</w:t>
        </w:r>
      </w:hyperlink>
      <w:r w:rsidR="00BC1BB8" w:rsidRPr="00BC1BB8">
        <w:rPr>
          <w:rFonts w:cstheme="minorHAnsi"/>
        </w:rPr>
        <w:t xml:space="preserve"> (2014)</w:t>
      </w:r>
    </w:p>
    <w:p w:rsidR="00BC1BB8" w:rsidRPr="00BC1BB8" w:rsidRDefault="00E11B3F" w:rsidP="00BC1BB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hyperlink r:id="rId61" w:history="1">
        <w:r w:rsidR="00BC1BB8" w:rsidRPr="00BC1BB8">
          <w:rPr>
            <w:rStyle w:val="Hyperlink"/>
            <w:rFonts w:cstheme="minorHAnsi"/>
          </w:rPr>
          <w:t>https://www.icij.org/investigations/swiss-leaks/explore-swiss-leaks-data/</w:t>
        </w:r>
      </w:hyperlink>
      <w:r w:rsidR="00BC1BB8" w:rsidRPr="00BC1BB8">
        <w:rPr>
          <w:rFonts w:cstheme="minorHAnsi"/>
        </w:rPr>
        <w:t xml:space="preserve"> (2015)</w:t>
      </w:r>
    </w:p>
    <w:p w:rsidR="004F26F0" w:rsidRDefault="00E11B3F" w:rsidP="00BC1BB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hyperlink r:id="rId62" w:history="1">
        <w:r w:rsidR="00BC1BB8" w:rsidRPr="00BC1BB8">
          <w:rPr>
            <w:rStyle w:val="Hyperlink"/>
            <w:rFonts w:cstheme="minorHAnsi"/>
          </w:rPr>
          <w:t>https://www.icij.org/investigations/panama-papers/</w:t>
        </w:r>
      </w:hyperlink>
      <w:r w:rsidR="00BC1BB8" w:rsidRPr="00BC1BB8">
        <w:rPr>
          <w:rFonts w:cstheme="minorHAnsi"/>
        </w:rPr>
        <w:t xml:space="preserve"> (2016)</w:t>
      </w:r>
    </w:p>
    <w:p w:rsidR="00BC1BB8" w:rsidRDefault="00E11B3F" w:rsidP="00BC1BB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hyperlink r:id="rId63" w:history="1">
        <w:r w:rsidR="00BC1BB8" w:rsidRPr="006F36E4">
          <w:rPr>
            <w:rStyle w:val="Hyperlink"/>
            <w:rFonts w:cstheme="minorHAnsi"/>
          </w:rPr>
          <w:t>https://www.icij.org/investigations/paradise-papers/</w:t>
        </w:r>
      </w:hyperlink>
      <w:r w:rsidR="00BC1BB8">
        <w:rPr>
          <w:rFonts w:cstheme="minorHAnsi"/>
        </w:rPr>
        <w:t xml:space="preserve"> (2017)</w:t>
      </w:r>
    </w:p>
    <w:p w:rsidR="00BC1BB8" w:rsidRPr="00BC1BB8" w:rsidRDefault="00E11B3F" w:rsidP="00BC1BB8">
      <w:pPr>
        <w:pStyle w:val="Listenabsatz"/>
        <w:numPr>
          <w:ilvl w:val="0"/>
          <w:numId w:val="3"/>
        </w:numPr>
        <w:spacing w:after="0"/>
        <w:rPr>
          <w:rFonts w:cstheme="minorHAnsi"/>
        </w:rPr>
      </w:pPr>
      <w:hyperlink r:id="rId64" w:history="1">
        <w:r w:rsidR="00BC1BB8" w:rsidRPr="006F36E4">
          <w:rPr>
            <w:rStyle w:val="Hyperlink"/>
            <w:rFonts w:cstheme="minorHAnsi"/>
          </w:rPr>
          <w:t>https://www.icij.org/investigations/paradise-papers/</w:t>
        </w:r>
      </w:hyperlink>
      <w:r w:rsidR="00FB3D9E">
        <w:rPr>
          <w:rFonts w:cstheme="minorHAnsi"/>
        </w:rPr>
        <w:t xml:space="preserve"> (2021)</w:t>
      </w:r>
    </w:p>
    <w:p w:rsidR="004F26F0" w:rsidRDefault="004F26F0" w:rsidP="00851458">
      <w:pPr>
        <w:spacing w:after="0"/>
        <w:rPr>
          <w:rFonts w:cstheme="minorHAnsi"/>
        </w:rPr>
      </w:pPr>
    </w:p>
    <w:p w:rsidR="004F26F0" w:rsidRDefault="004F26F0" w:rsidP="00851458">
      <w:pPr>
        <w:spacing w:after="0"/>
        <w:rPr>
          <w:rFonts w:cstheme="minorHAnsi"/>
        </w:rPr>
      </w:pPr>
    </w:p>
    <w:p w:rsidR="004F26F0" w:rsidRDefault="004F26F0" w:rsidP="00851458">
      <w:pPr>
        <w:spacing w:after="0"/>
        <w:rPr>
          <w:rFonts w:cstheme="minorHAnsi"/>
        </w:rPr>
      </w:pPr>
    </w:p>
    <w:p w:rsidR="00617DBD" w:rsidRDefault="00617DBD" w:rsidP="00617DBD">
      <w:pPr>
        <w:spacing w:after="0"/>
        <w:rPr>
          <w:rFonts w:cstheme="minorHAnsi"/>
          <w:sz w:val="28"/>
          <w:szCs w:val="28"/>
        </w:rPr>
      </w:pPr>
      <w:proofErr w:type="spellStart"/>
      <w:r w:rsidRPr="00617DBD">
        <w:rPr>
          <w:rFonts w:cstheme="minorHAnsi"/>
          <w:sz w:val="28"/>
          <w:szCs w:val="28"/>
        </w:rPr>
        <w:t>Climate</w:t>
      </w:r>
      <w:proofErr w:type="spellEnd"/>
      <w:r w:rsidRPr="00617DBD">
        <w:rPr>
          <w:rFonts w:cstheme="minorHAnsi"/>
          <w:sz w:val="28"/>
          <w:szCs w:val="28"/>
        </w:rPr>
        <w:t xml:space="preserve"> Change</w:t>
      </w:r>
    </w:p>
    <w:p w:rsidR="00617DBD" w:rsidRPr="00617DBD" w:rsidRDefault="00617DBD" w:rsidP="00617DBD">
      <w:pPr>
        <w:spacing w:after="0"/>
        <w:rPr>
          <w:rFonts w:cstheme="minorHAnsi"/>
          <w:sz w:val="28"/>
          <w:szCs w:val="28"/>
        </w:rPr>
      </w:pPr>
    </w:p>
    <w:p w:rsidR="00617DBD" w:rsidRDefault="00617DBD" w:rsidP="00617DBD">
      <w:pPr>
        <w:spacing w:after="0"/>
        <w:rPr>
          <w:rFonts w:cstheme="minorHAnsi"/>
        </w:rPr>
      </w:pPr>
      <w:r>
        <w:rPr>
          <w:rFonts w:cstheme="minorHAnsi"/>
        </w:rPr>
        <w:t xml:space="preserve">Science </w:t>
      </w:r>
      <w:proofErr w:type="spellStart"/>
      <w:r>
        <w:rPr>
          <w:rFonts w:cstheme="minorHAnsi"/>
        </w:rPr>
        <w:t>Based</w:t>
      </w:r>
      <w:proofErr w:type="spellEnd"/>
      <w:r>
        <w:rPr>
          <w:rFonts w:cstheme="minorHAnsi"/>
        </w:rPr>
        <w:t xml:space="preserve"> Targets:</w:t>
      </w:r>
    </w:p>
    <w:p w:rsidR="00617DBD" w:rsidRDefault="00E11B3F" w:rsidP="00617DBD">
      <w:pPr>
        <w:spacing w:after="0"/>
        <w:rPr>
          <w:rFonts w:cstheme="minorHAnsi"/>
        </w:rPr>
      </w:pPr>
      <w:hyperlink r:id="rId65" w:history="1">
        <w:r w:rsidR="00617DBD" w:rsidRPr="00036B32">
          <w:rPr>
            <w:rStyle w:val="Hyperlink"/>
            <w:rFonts w:cstheme="minorHAnsi"/>
          </w:rPr>
          <w:t>https://sciencebasedtargets.org/reports/sbti-progress-report-2021/progress-data-dashboard</w:t>
        </w:r>
      </w:hyperlink>
      <w:r w:rsidR="00617DBD">
        <w:rPr>
          <w:rFonts w:cstheme="minorHAnsi"/>
        </w:rPr>
        <w:t xml:space="preserve"> </w:t>
      </w:r>
    </w:p>
    <w:p w:rsidR="00617DBD" w:rsidRDefault="00617DBD" w:rsidP="00617DBD">
      <w:pPr>
        <w:spacing w:after="0"/>
        <w:rPr>
          <w:rFonts w:cstheme="minorHAnsi"/>
        </w:rPr>
      </w:pPr>
    </w:p>
    <w:p w:rsidR="00617DBD" w:rsidRDefault="00617DBD" w:rsidP="00617DBD">
      <w:pPr>
        <w:spacing w:after="0"/>
        <w:rPr>
          <w:rFonts w:cstheme="minorHAnsi"/>
        </w:rPr>
      </w:pPr>
      <w:r>
        <w:rPr>
          <w:rFonts w:cstheme="minorHAnsi"/>
        </w:rPr>
        <w:t xml:space="preserve">CDP – </w:t>
      </w:r>
      <w:proofErr w:type="spellStart"/>
      <w:r>
        <w:rPr>
          <w:rFonts w:cstheme="minorHAnsi"/>
        </w:rPr>
        <w:t>Disclosure</w:t>
      </w:r>
      <w:proofErr w:type="spellEnd"/>
      <w:r>
        <w:rPr>
          <w:rFonts w:cstheme="minorHAnsi"/>
        </w:rPr>
        <w:t xml:space="preserve">  Insight Action:</w:t>
      </w:r>
    </w:p>
    <w:p w:rsidR="00617DBD" w:rsidRDefault="00E11B3F" w:rsidP="00617DBD">
      <w:pPr>
        <w:spacing w:after="0"/>
        <w:rPr>
          <w:rFonts w:cstheme="minorHAnsi"/>
        </w:rPr>
      </w:pPr>
      <w:hyperlink r:id="rId66" w:history="1">
        <w:r w:rsidR="00617DBD" w:rsidRPr="00036B32">
          <w:rPr>
            <w:rStyle w:val="Hyperlink"/>
            <w:rFonts w:cstheme="minorHAnsi"/>
          </w:rPr>
          <w:t>https://www.cdp.net/en/info/about-us/disclosure/disclosure-insight-action</w:t>
        </w:r>
      </w:hyperlink>
      <w:r w:rsidR="00617DBD">
        <w:rPr>
          <w:rFonts w:cstheme="minorHAnsi"/>
        </w:rPr>
        <w:t xml:space="preserve"> </w:t>
      </w:r>
    </w:p>
    <w:p w:rsidR="00617DBD" w:rsidRDefault="00617DBD" w:rsidP="00617DBD">
      <w:pPr>
        <w:spacing w:after="0"/>
        <w:rPr>
          <w:rFonts w:cstheme="minorHAnsi"/>
        </w:rPr>
      </w:pPr>
    </w:p>
    <w:p w:rsidR="00617DBD" w:rsidRDefault="00617DBD" w:rsidP="00617DBD">
      <w:pPr>
        <w:spacing w:after="0"/>
        <w:rPr>
          <w:rFonts w:cstheme="minorHAnsi"/>
        </w:rPr>
      </w:pPr>
      <w:r>
        <w:rPr>
          <w:rFonts w:cstheme="minorHAnsi"/>
        </w:rPr>
        <w:t xml:space="preserve">Global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Gas Exit List:</w:t>
      </w:r>
    </w:p>
    <w:p w:rsidR="00617DBD" w:rsidRDefault="00E11B3F" w:rsidP="00617DBD">
      <w:pPr>
        <w:spacing w:after="0"/>
        <w:rPr>
          <w:rFonts w:cstheme="minorHAnsi"/>
        </w:rPr>
      </w:pPr>
      <w:hyperlink r:id="rId67" w:history="1">
        <w:r w:rsidR="00617DBD" w:rsidRPr="00036B32">
          <w:rPr>
            <w:rStyle w:val="Hyperlink"/>
            <w:rFonts w:cstheme="minorHAnsi"/>
          </w:rPr>
          <w:t>https://www.urgewald.org/global-oil-and-gas-exit-list</w:t>
        </w:r>
      </w:hyperlink>
    </w:p>
    <w:p w:rsidR="00617DBD" w:rsidRDefault="00617DBD" w:rsidP="00617DBD">
      <w:pPr>
        <w:spacing w:after="0"/>
        <w:rPr>
          <w:rFonts w:cstheme="minorHAnsi"/>
        </w:rPr>
      </w:pPr>
    </w:p>
    <w:p w:rsidR="00617DBD" w:rsidRDefault="00617DBD" w:rsidP="00617DBD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Climate</w:t>
      </w:r>
      <w:proofErr w:type="spellEnd"/>
      <w:r>
        <w:rPr>
          <w:rFonts w:cstheme="minorHAnsi"/>
        </w:rPr>
        <w:t xml:space="preserve"> Action:</w:t>
      </w:r>
    </w:p>
    <w:p w:rsidR="00617DBD" w:rsidRDefault="00E11B3F" w:rsidP="00617DBD">
      <w:pPr>
        <w:spacing w:after="0"/>
        <w:rPr>
          <w:rFonts w:cstheme="minorHAnsi"/>
        </w:rPr>
      </w:pPr>
      <w:hyperlink r:id="rId68" w:history="1">
        <w:r w:rsidR="00617DBD" w:rsidRPr="00036B32">
          <w:rPr>
            <w:rStyle w:val="Hyperlink"/>
            <w:rFonts w:cstheme="minorHAnsi"/>
          </w:rPr>
          <w:t>https://www.climateaction.org/</w:t>
        </w:r>
      </w:hyperlink>
      <w:r w:rsidR="00617DBD">
        <w:rPr>
          <w:rFonts w:cstheme="minorHAnsi"/>
        </w:rPr>
        <w:t xml:space="preserve"> </w:t>
      </w:r>
    </w:p>
    <w:p w:rsidR="00617DBD" w:rsidRDefault="00617DBD" w:rsidP="00617DBD">
      <w:pPr>
        <w:spacing w:after="0"/>
        <w:rPr>
          <w:rFonts w:cstheme="minorHAnsi"/>
        </w:rPr>
      </w:pPr>
    </w:p>
    <w:p w:rsidR="00617DBD" w:rsidRDefault="00E11B3F" w:rsidP="00617DBD">
      <w:pPr>
        <w:spacing w:after="0"/>
        <w:rPr>
          <w:rFonts w:cstheme="minorHAnsi"/>
        </w:rPr>
      </w:pPr>
      <w:hyperlink r:id="rId69" w:history="1">
        <w:r w:rsidR="00617DBD" w:rsidRPr="00036B32">
          <w:rPr>
            <w:rStyle w:val="Hyperlink"/>
            <w:rFonts w:cstheme="minorHAnsi"/>
          </w:rPr>
          <w:t>https://theelders.org/programmes/climate-change?gclid=CjwKCAiAp7GcBhA0EiwA9U0mtswC-aRLOUiQYl5byjpkpdOa6U-B7VfB14CTfdNqti_ozJ5fl10gHRoCDGIQAvD_BwE</w:t>
        </w:r>
      </w:hyperlink>
    </w:p>
    <w:p w:rsidR="00617DBD" w:rsidRDefault="00617DBD" w:rsidP="00617DBD">
      <w:pPr>
        <w:spacing w:after="0"/>
        <w:rPr>
          <w:rFonts w:cstheme="minorHAnsi"/>
        </w:rPr>
      </w:pPr>
    </w:p>
    <w:p w:rsidR="00617DBD" w:rsidRDefault="00E11B3F" w:rsidP="00617DBD">
      <w:pPr>
        <w:spacing w:after="0"/>
        <w:rPr>
          <w:rFonts w:cstheme="minorHAnsi"/>
        </w:rPr>
      </w:pPr>
      <w:hyperlink r:id="rId70" w:history="1">
        <w:r w:rsidR="00617DBD" w:rsidRPr="00036B32">
          <w:rPr>
            <w:rStyle w:val="Hyperlink"/>
            <w:rFonts w:cstheme="minorHAnsi"/>
          </w:rPr>
          <w:t>https://www.un.org/sustainabledevelopment/climate-change/</w:t>
        </w:r>
      </w:hyperlink>
      <w:r w:rsidR="00617DBD">
        <w:rPr>
          <w:rFonts w:cstheme="minorHAnsi"/>
        </w:rPr>
        <w:t xml:space="preserve"> </w:t>
      </w:r>
    </w:p>
    <w:p w:rsidR="00617DBD" w:rsidRDefault="00617DBD" w:rsidP="00617DBD">
      <w:pPr>
        <w:spacing w:after="0"/>
        <w:rPr>
          <w:rFonts w:cstheme="minorHAnsi"/>
        </w:rPr>
      </w:pPr>
    </w:p>
    <w:p w:rsidR="00617DBD" w:rsidRDefault="00617DBD" w:rsidP="00617DBD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climate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action</w:t>
      </w:r>
      <w:proofErr w:type="spellEnd"/>
      <w:r>
        <w:rPr>
          <w:rFonts w:cstheme="minorHAnsi"/>
        </w:rPr>
        <w:t xml:space="preserve"> 100:</w:t>
      </w:r>
    </w:p>
    <w:p w:rsidR="0089595B" w:rsidRDefault="00E11B3F" w:rsidP="00617DBD">
      <w:pPr>
        <w:spacing w:after="0"/>
        <w:rPr>
          <w:rFonts w:cstheme="minorHAnsi"/>
        </w:rPr>
      </w:pPr>
      <w:hyperlink r:id="rId71" w:history="1">
        <w:r w:rsidR="00617DBD" w:rsidRPr="00036B32">
          <w:rPr>
            <w:rStyle w:val="Hyperlink"/>
            <w:rFonts w:cstheme="minorHAnsi"/>
          </w:rPr>
          <w:t>https://www.climateaction100.org/</w:t>
        </w:r>
      </w:hyperlink>
      <w:r w:rsidR="00617DBD">
        <w:rPr>
          <w:rFonts w:cstheme="minorHAnsi"/>
        </w:rPr>
        <w:t xml:space="preserve"> </w:t>
      </w:r>
      <w:r w:rsidR="0089595B">
        <w:rPr>
          <w:rFonts w:cstheme="minorHAnsi"/>
        </w:rPr>
        <w:br w:type="page"/>
      </w:r>
    </w:p>
    <w:p w:rsidR="004F26F0" w:rsidRDefault="004F26F0" w:rsidP="00851458">
      <w:pPr>
        <w:spacing w:after="0"/>
        <w:rPr>
          <w:rFonts w:cstheme="minorHAnsi"/>
        </w:rPr>
      </w:pPr>
    </w:p>
    <w:p w:rsidR="00123ADE" w:rsidRPr="00DB5046" w:rsidRDefault="00123ADE" w:rsidP="00851458">
      <w:pPr>
        <w:spacing w:after="0"/>
        <w:rPr>
          <w:rFonts w:cstheme="minorHAnsi"/>
          <w:b/>
          <w:sz w:val="36"/>
          <w:szCs w:val="36"/>
        </w:rPr>
      </w:pPr>
      <w:r w:rsidRPr="00DB5046">
        <w:rPr>
          <w:rFonts w:cstheme="minorHAnsi"/>
          <w:b/>
          <w:sz w:val="36"/>
          <w:szCs w:val="36"/>
        </w:rPr>
        <w:t>OSINT</w:t>
      </w:r>
    </w:p>
    <w:p w:rsidR="00123ADE" w:rsidRDefault="00123ADE" w:rsidP="00851458">
      <w:pPr>
        <w:spacing w:after="0"/>
        <w:rPr>
          <w:rFonts w:cstheme="minorHAnsi"/>
        </w:rPr>
      </w:pPr>
    </w:p>
    <w:p w:rsidR="00123ADE" w:rsidRPr="00123ADE" w:rsidRDefault="00E11B3F" w:rsidP="00851458">
      <w:pPr>
        <w:spacing w:after="0"/>
        <w:rPr>
          <w:rFonts w:cstheme="minorHAnsi"/>
          <w:sz w:val="28"/>
          <w:szCs w:val="28"/>
        </w:rPr>
      </w:pPr>
      <w:hyperlink r:id="rId72" w:history="1">
        <w:r w:rsidR="00123ADE" w:rsidRPr="00123ADE">
          <w:rPr>
            <w:rStyle w:val="Hyperlink"/>
            <w:rFonts w:cstheme="minorHAnsi"/>
            <w:sz w:val="28"/>
            <w:szCs w:val="28"/>
          </w:rPr>
          <w:t>https://osintframework.com/</w:t>
        </w:r>
      </w:hyperlink>
      <w:r w:rsidR="00123ADE" w:rsidRPr="00123ADE">
        <w:rPr>
          <w:rFonts w:cstheme="minorHAnsi"/>
          <w:sz w:val="28"/>
          <w:szCs w:val="28"/>
        </w:rPr>
        <w:t xml:space="preserve"> </w:t>
      </w:r>
    </w:p>
    <w:p w:rsidR="00123ADE" w:rsidRDefault="00123ADE" w:rsidP="00851458">
      <w:pPr>
        <w:spacing w:after="0"/>
        <w:rPr>
          <w:rFonts w:cstheme="minorHAnsi"/>
        </w:rPr>
      </w:pPr>
      <w:r>
        <w:rPr>
          <w:rFonts w:cstheme="minorHAnsi"/>
        </w:rPr>
        <w:t xml:space="preserve">all </w:t>
      </w:r>
      <w:proofErr w:type="spellStart"/>
      <w:r>
        <w:rPr>
          <w:rFonts w:cstheme="minorHAnsi"/>
        </w:rPr>
        <w:t>selectable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bullet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points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active</w:t>
      </w:r>
      <w:proofErr w:type="spellEnd"/>
      <w:r>
        <w:rPr>
          <w:rFonts w:cstheme="minorHAnsi"/>
        </w:rPr>
        <w:t>:</w:t>
      </w:r>
    </w:p>
    <w:p w:rsidR="00123ADE" w:rsidRDefault="00123ADE" w:rsidP="00851458">
      <w:pPr>
        <w:spacing w:after="0"/>
        <w:rPr>
          <w:rFonts w:cstheme="minorHAnsi"/>
        </w:rPr>
      </w:pPr>
      <w:r w:rsidRPr="00123ADE">
        <w:rPr>
          <w:rFonts w:cstheme="minorHAnsi"/>
          <w:noProof/>
          <w:lang w:eastAsia="de-DE"/>
        </w:rPr>
        <w:drawing>
          <wp:inline distT="0" distB="0" distL="0" distR="0" wp14:anchorId="107A63E6" wp14:editId="51EBBC3D">
            <wp:extent cx="5760720" cy="512009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2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ADE" w:rsidRDefault="00123ADE" w:rsidP="00851458">
      <w:pPr>
        <w:spacing w:after="0"/>
        <w:rPr>
          <w:rFonts w:cstheme="minorHAnsi"/>
        </w:rPr>
      </w:pPr>
    </w:p>
    <w:p w:rsidR="00123ADE" w:rsidRDefault="00123ADE" w:rsidP="00851458">
      <w:pPr>
        <w:spacing w:after="0"/>
        <w:rPr>
          <w:rFonts w:cstheme="minorHAnsi"/>
        </w:rPr>
      </w:pPr>
    </w:p>
    <w:p w:rsidR="00FB3D9E" w:rsidRDefault="00FB3D9E" w:rsidP="00851458">
      <w:pPr>
        <w:spacing w:after="0"/>
        <w:rPr>
          <w:rFonts w:cstheme="minorHAnsi"/>
          <w:sz w:val="28"/>
          <w:szCs w:val="28"/>
        </w:rPr>
      </w:pPr>
    </w:p>
    <w:p w:rsidR="00FB3D9E" w:rsidRDefault="00FB3D9E" w:rsidP="0085145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Computer Chaos Club: </w:t>
      </w:r>
      <w:hyperlink r:id="rId74" w:history="1">
        <w:r w:rsidRPr="006F36E4">
          <w:rPr>
            <w:rStyle w:val="Hyperlink"/>
            <w:rFonts w:cstheme="minorHAnsi"/>
            <w:sz w:val="28"/>
            <w:szCs w:val="28"/>
          </w:rPr>
          <w:t>www.ccc.de</w:t>
        </w:r>
      </w:hyperlink>
      <w:r>
        <w:rPr>
          <w:rFonts w:cstheme="minorHAnsi"/>
          <w:sz w:val="28"/>
          <w:szCs w:val="28"/>
        </w:rPr>
        <w:t xml:space="preserve"> </w:t>
      </w:r>
    </w:p>
    <w:p w:rsidR="00FB3D9E" w:rsidRDefault="005123A4" w:rsidP="00851458">
      <w:pPr>
        <w:spacing w:after="0"/>
        <w:rPr>
          <w:rFonts w:cstheme="minorHAnsi"/>
        </w:rPr>
      </w:pPr>
      <w:r>
        <w:rPr>
          <w:rFonts w:cstheme="minorHAnsi"/>
        </w:rPr>
        <w:t>Video „</w:t>
      </w:r>
      <w:r w:rsidRPr="005123A4">
        <w:rPr>
          <w:rFonts w:cstheme="minorHAnsi"/>
        </w:rPr>
        <w:t xml:space="preserve">OSINT </w:t>
      </w:r>
      <w:proofErr w:type="spellStart"/>
      <w:r w:rsidRPr="005123A4">
        <w:rPr>
          <w:rFonts w:cstheme="minorHAnsi"/>
        </w:rPr>
        <w:t>for</w:t>
      </w:r>
      <w:proofErr w:type="spellEnd"/>
      <w:r w:rsidRPr="005123A4">
        <w:rPr>
          <w:rFonts w:cstheme="minorHAnsi"/>
        </w:rPr>
        <w:t xml:space="preserve"> </w:t>
      </w:r>
      <w:proofErr w:type="spellStart"/>
      <w:r w:rsidRPr="005123A4">
        <w:rPr>
          <w:rFonts w:cstheme="minorHAnsi"/>
        </w:rPr>
        <w:t>everyone</w:t>
      </w:r>
      <w:proofErr w:type="spellEnd"/>
      <w:r>
        <w:rPr>
          <w:rFonts w:cstheme="minorHAnsi"/>
        </w:rPr>
        <w:t>“:</w:t>
      </w:r>
    </w:p>
    <w:p w:rsidR="00FB3D9E" w:rsidRPr="005123A4" w:rsidRDefault="00E11B3F" w:rsidP="005123A4">
      <w:pPr>
        <w:spacing w:after="0"/>
        <w:rPr>
          <w:rFonts w:cstheme="minorHAnsi"/>
        </w:rPr>
      </w:pPr>
      <w:hyperlink r:id="rId75" w:history="1">
        <w:r w:rsidR="005123A4" w:rsidRPr="005123A4">
          <w:rPr>
            <w:rStyle w:val="Hyperlink"/>
            <w:rFonts w:cstheme="minorHAnsi"/>
          </w:rPr>
          <w:t>https://www.youtube.com/watch?v=8E6u1e3jq74</w:t>
        </w:r>
      </w:hyperlink>
      <w:r w:rsidR="005123A4" w:rsidRPr="005123A4">
        <w:rPr>
          <w:rFonts w:cstheme="minorHAnsi"/>
        </w:rPr>
        <w:t xml:space="preserve">  (</w:t>
      </w:r>
      <w:proofErr w:type="spellStart"/>
      <w:r w:rsidR="005123A4" w:rsidRPr="005123A4">
        <w:rPr>
          <w:rFonts w:cstheme="minorHAnsi"/>
        </w:rPr>
        <w:t>translated</w:t>
      </w:r>
      <w:proofErr w:type="spellEnd"/>
      <w:r w:rsidR="005123A4" w:rsidRPr="005123A4">
        <w:rPr>
          <w:rFonts w:cstheme="minorHAnsi"/>
        </w:rPr>
        <w:t xml:space="preserve"> in EN)</w:t>
      </w:r>
    </w:p>
    <w:p w:rsidR="00FB3D9E" w:rsidRDefault="00FB3D9E" w:rsidP="00851458">
      <w:pPr>
        <w:spacing w:after="0"/>
        <w:rPr>
          <w:rFonts w:cstheme="minorHAnsi"/>
          <w:sz w:val="28"/>
          <w:szCs w:val="28"/>
        </w:rPr>
      </w:pPr>
    </w:p>
    <w:p w:rsidR="005123A4" w:rsidRDefault="005123A4" w:rsidP="00851458">
      <w:pPr>
        <w:spacing w:after="0"/>
        <w:rPr>
          <w:rFonts w:cstheme="minorHAnsi"/>
          <w:sz w:val="28"/>
          <w:szCs w:val="28"/>
        </w:rPr>
      </w:pPr>
    </w:p>
    <w:p w:rsidR="005123A4" w:rsidRDefault="005123A4" w:rsidP="00851458">
      <w:pPr>
        <w:spacing w:after="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other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sources</w:t>
      </w:r>
      <w:proofErr w:type="spellEnd"/>
      <w:r>
        <w:rPr>
          <w:rFonts w:cstheme="minorHAnsi"/>
          <w:sz w:val="28"/>
          <w:szCs w:val="28"/>
        </w:rPr>
        <w:t>:</w:t>
      </w:r>
    </w:p>
    <w:p w:rsidR="005123A4" w:rsidRPr="005123A4" w:rsidRDefault="00E11B3F" w:rsidP="00851458">
      <w:pPr>
        <w:spacing w:after="0"/>
        <w:rPr>
          <w:rFonts w:cstheme="minorHAnsi"/>
        </w:rPr>
      </w:pPr>
      <w:hyperlink r:id="rId76" w:history="1">
        <w:r w:rsidR="005123A4" w:rsidRPr="005123A4">
          <w:rPr>
            <w:rStyle w:val="Hyperlink"/>
            <w:rFonts w:cstheme="minorHAnsi"/>
          </w:rPr>
          <w:t>https://aware7.com/de/blog/open-source-intelligence-bei-instagram-mit-osi-ig/</w:t>
        </w:r>
      </w:hyperlink>
      <w:r w:rsidR="005123A4" w:rsidRPr="005123A4">
        <w:rPr>
          <w:rFonts w:cstheme="minorHAnsi"/>
        </w:rPr>
        <w:t xml:space="preserve"> </w:t>
      </w:r>
    </w:p>
    <w:p w:rsidR="00FB3D9E" w:rsidRDefault="00FB3D9E" w:rsidP="00851458">
      <w:pPr>
        <w:spacing w:after="0"/>
        <w:rPr>
          <w:rFonts w:cstheme="minorHAnsi"/>
          <w:sz w:val="28"/>
          <w:szCs w:val="28"/>
        </w:rPr>
      </w:pPr>
    </w:p>
    <w:p w:rsidR="00FB3D9E" w:rsidRDefault="00FB3D9E" w:rsidP="00851458">
      <w:pPr>
        <w:spacing w:after="0"/>
        <w:rPr>
          <w:rFonts w:cstheme="minorHAnsi"/>
          <w:sz w:val="28"/>
          <w:szCs w:val="28"/>
        </w:rPr>
      </w:pPr>
    </w:p>
    <w:p w:rsidR="00123ADE" w:rsidRDefault="00E11B3F" w:rsidP="00851458">
      <w:pPr>
        <w:spacing w:after="0"/>
        <w:rPr>
          <w:rFonts w:cstheme="minorHAnsi"/>
          <w:sz w:val="28"/>
          <w:szCs w:val="28"/>
        </w:rPr>
      </w:pPr>
      <w:hyperlink r:id="rId77" w:history="1">
        <w:r w:rsidR="00123ADE" w:rsidRPr="00123ADE">
          <w:rPr>
            <w:rStyle w:val="Hyperlink"/>
            <w:rFonts w:cstheme="minorHAnsi"/>
            <w:sz w:val="28"/>
            <w:szCs w:val="28"/>
          </w:rPr>
          <w:t>www.osintgeek.de/tools</w:t>
        </w:r>
      </w:hyperlink>
      <w:r w:rsidR="00123ADE" w:rsidRPr="00123ADE">
        <w:rPr>
          <w:rFonts w:cstheme="minorHAnsi"/>
          <w:sz w:val="28"/>
          <w:szCs w:val="28"/>
        </w:rPr>
        <w:t xml:space="preserve"> </w:t>
      </w:r>
    </w:p>
    <w:p w:rsidR="00123ADE" w:rsidRPr="000B0C6C" w:rsidRDefault="000B0C6C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collection</w:t>
      </w:r>
      <w:proofErr w:type="spellEnd"/>
      <w:r>
        <w:rPr>
          <w:rFonts w:cstheme="minorHAnsi"/>
        </w:rPr>
        <w:t xml:space="preserve"> &amp; </w:t>
      </w:r>
      <w:proofErr w:type="spellStart"/>
      <w:r w:rsidRPr="000B0C6C">
        <w:rPr>
          <w:rFonts w:cstheme="minorHAnsi"/>
        </w:rPr>
        <w:t>survey</w:t>
      </w:r>
      <w:proofErr w:type="spellEnd"/>
      <w:r w:rsidRPr="000B0C6C">
        <w:rPr>
          <w:rFonts w:cstheme="minorHAnsi"/>
        </w:rPr>
        <w:t xml:space="preserve"> on </w:t>
      </w:r>
      <w:proofErr w:type="spellStart"/>
      <w:r w:rsidRPr="000B0C6C">
        <w:rPr>
          <w:rFonts w:cstheme="minorHAnsi"/>
        </w:rPr>
        <w:t>specific</w:t>
      </w:r>
      <w:proofErr w:type="spellEnd"/>
      <w:r w:rsidRPr="000B0C6C">
        <w:rPr>
          <w:rFonts w:cstheme="minorHAnsi"/>
        </w:rPr>
        <w:t xml:space="preserve"> </w:t>
      </w:r>
      <w:proofErr w:type="spellStart"/>
      <w:r w:rsidRPr="000B0C6C">
        <w:rPr>
          <w:rFonts w:cstheme="minorHAnsi"/>
        </w:rPr>
        <w:t>tools</w:t>
      </w:r>
      <w:proofErr w:type="spellEnd"/>
    </w:p>
    <w:p w:rsidR="000B0C6C" w:rsidRDefault="000B0C6C" w:rsidP="00851458">
      <w:pPr>
        <w:spacing w:after="0"/>
        <w:rPr>
          <w:rFonts w:cstheme="minorHAnsi"/>
          <w:sz w:val="28"/>
          <w:szCs w:val="28"/>
        </w:rPr>
      </w:pPr>
    </w:p>
    <w:p w:rsidR="000B0C6C" w:rsidRDefault="000B0C6C" w:rsidP="00851458">
      <w:pPr>
        <w:spacing w:after="0"/>
        <w:rPr>
          <w:rFonts w:cstheme="minorHAnsi"/>
          <w:sz w:val="28"/>
          <w:szCs w:val="28"/>
        </w:rPr>
      </w:pPr>
    </w:p>
    <w:p w:rsidR="00123ADE" w:rsidRDefault="00123ADE" w:rsidP="00851458">
      <w:pPr>
        <w:spacing w:after="0"/>
        <w:rPr>
          <w:rFonts w:cstheme="minorHAnsi"/>
        </w:rPr>
      </w:pPr>
      <w:r w:rsidRPr="00DB5046">
        <w:rPr>
          <w:rFonts w:cstheme="minorHAnsi"/>
          <w:sz w:val="28"/>
          <w:szCs w:val="28"/>
        </w:rPr>
        <w:t xml:space="preserve">The German </w:t>
      </w:r>
      <w:proofErr w:type="spellStart"/>
      <w:r w:rsidRPr="00DB5046">
        <w:rPr>
          <w:rFonts w:cstheme="minorHAnsi"/>
          <w:sz w:val="28"/>
          <w:szCs w:val="28"/>
        </w:rPr>
        <w:t>Foreign</w:t>
      </w:r>
      <w:proofErr w:type="spellEnd"/>
      <w:r w:rsidRPr="00DB5046">
        <w:rPr>
          <w:rFonts w:cstheme="minorHAnsi"/>
          <w:sz w:val="28"/>
          <w:szCs w:val="28"/>
        </w:rPr>
        <w:t xml:space="preserve"> Secret Service </w:t>
      </w:r>
      <w:r w:rsidR="00FB3D9E">
        <w:rPr>
          <w:rFonts w:cstheme="minorHAnsi"/>
          <w:sz w:val="28"/>
          <w:szCs w:val="28"/>
        </w:rPr>
        <w:t>„BND – Bundesnachrichtendienst“</w:t>
      </w:r>
      <w:r w:rsidR="00DB5046" w:rsidRPr="00DB5046">
        <w:rPr>
          <w:rFonts w:cstheme="minorHAnsi"/>
          <w:sz w:val="28"/>
          <w:szCs w:val="28"/>
        </w:rPr>
        <w:br/>
      </w:r>
      <w:proofErr w:type="spellStart"/>
      <w:r w:rsidR="00FB3D9E">
        <w:rPr>
          <w:rFonts w:cstheme="minorHAnsi"/>
        </w:rPr>
        <w:t>explains</w:t>
      </w:r>
      <w:proofErr w:type="spellEnd"/>
      <w:r w:rsidR="00FB3D9E">
        <w:rPr>
          <w:rFonts w:cstheme="minorHAnsi"/>
        </w:rPr>
        <w:t xml:space="preserve"> </w:t>
      </w:r>
      <w:r w:rsidR="00C47FC5">
        <w:rPr>
          <w:rFonts w:cstheme="minorHAnsi"/>
        </w:rPr>
        <w:t xml:space="preserve">(EN) </w:t>
      </w:r>
      <w:r w:rsidRPr="00123ADE">
        <w:rPr>
          <w:rFonts w:cstheme="minorHAnsi"/>
        </w:rPr>
        <w:t>OSINT, HUMINT, IMINT, S</w:t>
      </w:r>
      <w:r w:rsidR="00D42B4F">
        <w:rPr>
          <w:rFonts w:cstheme="minorHAnsi"/>
        </w:rPr>
        <w:t>I</w:t>
      </w:r>
      <w:r w:rsidRPr="00123ADE">
        <w:rPr>
          <w:rFonts w:cstheme="minorHAnsi"/>
        </w:rPr>
        <w:t>GINT</w:t>
      </w:r>
      <w:r w:rsidR="00D42B4F">
        <w:rPr>
          <w:rFonts w:cstheme="minorHAnsi"/>
        </w:rPr>
        <w:t>, GEOINT</w:t>
      </w:r>
      <w:r w:rsidRPr="00123ADE">
        <w:rPr>
          <w:rFonts w:cstheme="minorHAnsi"/>
        </w:rPr>
        <w:t xml:space="preserve"> </w:t>
      </w:r>
      <w:proofErr w:type="spellStart"/>
      <w:r w:rsidRPr="00123ADE">
        <w:rPr>
          <w:rFonts w:cstheme="minorHAnsi"/>
        </w:rPr>
        <w:t>etc</w:t>
      </w:r>
      <w:proofErr w:type="spellEnd"/>
      <w:r w:rsidR="00DB5046">
        <w:rPr>
          <w:rFonts w:cstheme="minorHAnsi"/>
        </w:rPr>
        <w:t>:</w:t>
      </w:r>
    </w:p>
    <w:p w:rsidR="00DB5046" w:rsidRDefault="00E11B3F" w:rsidP="00851458">
      <w:pPr>
        <w:spacing w:after="0"/>
        <w:rPr>
          <w:rFonts w:cstheme="minorHAnsi"/>
        </w:rPr>
      </w:pPr>
      <w:hyperlink r:id="rId78" w:history="1">
        <w:r w:rsidR="00DB5046" w:rsidRPr="00DB5046">
          <w:rPr>
            <w:rStyle w:val="Hyperlink"/>
            <w:rFonts w:cstheme="minorHAnsi"/>
          </w:rPr>
          <w:t>https://www.bnd.bund.de/EN/Home/home_node.html</w:t>
        </w:r>
      </w:hyperlink>
      <w:r w:rsidR="00DB5046" w:rsidRPr="00DB5046">
        <w:rPr>
          <w:rFonts w:cstheme="minorHAnsi"/>
        </w:rPr>
        <w:t xml:space="preserve"> </w:t>
      </w:r>
      <w:r w:rsidR="00DB5046" w:rsidRPr="00DB5046">
        <w:rPr>
          <w:rFonts w:cstheme="minorHAnsi"/>
        </w:rPr>
        <w:br/>
      </w:r>
    </w:p>
    <w:p w:rsidR="00F84D6F" w:rsidRDefault="00F84D6F" w:rsidP="00851458">
      <w:pPr>
        <w:spacing w:after="0"/>
        <w:rPr>
          <w:rFonts w:cstheme="minorHAnsi"/>
        </w:rPr>
      </w:pPr>
    </w:p>
    <w:p w:rsidR="000B0C6C" w:rsidRDefault="000B0C6C" w:rsidP="00851458">
      <w:pPr>
        <w:spacing w:after="0"/>
        <w:rPr>
          <w:rFonts w:cstheme="minorHAnsi"/>
        </w:rPr>
      </w:pPr>
    </w:p>
    <w:p w:rsidR="000B0C6C" w:rsidRPr="0089595B" w:rsidRDefault="000B0C6C" w:rsidP="00851458">
      <w:pPr>
        <w:spacing w:after="0"/>
        <w:rPr>
          <w:rFonts w:cstheme="minorHAnsi"/>
          <w:b/>
          <w:sz w:val="36"/>
          <w:szCs w:val="36"/>
        </w:rPr>
      </w:pPr>
      <w:proofErr w:type="spellStart"/>
      <w:r w:rsidRPr="0089595B">
        <w:rPr>
          <w:rFonts w:cstheme="minorHAnsi"/>
          <w:b/>
          <w:sz w:val="36"/>
          <w:szCs w:val="36"/>
        </w:rPr>
        <w:t>data-journalism</w:t>
      </w:r>
      <w:proofErr w:type="spellEnd"/>
    </w:p>
    <w:p w:rsidR="000B0C6C" w:rsidRDefault="000B0C6C" w:rsidP="00851458">
      <w:pPr>
        <w:spacing w:after="0"/>
        <w:rPr>
          <w:rFonts w:cstheme="minorHAnsi"/>
        </w:rPr>
      </w:pPr>
    </w:p>
    <w:p w:rsidR="00F51BF5" w:rsidRPr="00F51BF5" w:rsidRDefault="00F51BF5" w:rsidP="00851458">
      <w:pPr>
        <w:spacing w:after="0"/>
        <w:rPr>
          <w:rFonts w:cstheme="minorHAnsi"/>
          <w:sz w:val="28"/>
          <w:szCs w:val="28"/>
        </w:rPr>
      </w:pPr>
      <w:r w:rsidRPr="00F51BF5">
        <w:rPr>
          <w:rFonts w:cstheme="minorHAnsi"/>
          <w:sz w:val="28"/>
          <w:szCs w:val="28"/>
        </w:rPr>
        <w:t>DataJournalism.com</w:t>
      </w:r>
    </w:p>
    <w:p w:rsidR="00F51BF5" w:rsidRDefault="00F51BF5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Created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European </w:t>
      </w:r>
      <w:proofErr w:type="spellStart"/>
      <w:r>
        <w:rPr>
          <w:rFonts w:cstheme="minorHAnsi"/>
        </w:rPr>
        <w:t>JOurnalism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Centre</w:t>
      </w:r>
      <w:proofErr w:type="spellEnd"/>
    </w:p>
    <w:p w:rsidR="00F51BF5" w:rsidRDefault="00F51BF5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There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</w:t>
      </w:r>
      <w:r w:rsidRPr="00F51BF5">
        <w:rPr>
          <w:rFonts w:cstheme="minorHAnsi"/>
        </w:rPr>
        <w:t>ou</w:t>
      </w:r>
      <w:proofErr w:type="spellEnd"/>
      <w:r w:rsidRPr="00F51BF5">
        <w:rPr>
          <w:rFonts w:cstheme="minorHAnsi"/>
        </w:rPr>
        <w:t xml:space="preserve"> </w:t>
      </w:r>
      <w:proofErr w:type="spellStart"/>
      <w:r w:rsidRPr="00F51BF5">
        <w:rPr>
          <w:rFonts w:cstheme="minorHAnsi"/>
        </w:rPr>
        <w:t>can</w:t>
      </w:r>
      <w:proofErr w:type="spellEnd"/>
      <w:r w:rsidRPr="00F51BF5">
        <w:rPr>
          <w:rFonts w:cstheme="minorHAnsi"/>
        </w:rPr>
        <w:t xml:space="preserve"> </w:t>
      </w:r>
      <w:proofErr w:type="spellStart"/>
      <w:r w:rsidRPr="00F51BF5">
        <w:rPr>
          <w:rFonts w:cstheme="minorHAnsi"/>
        </w:rPr>
        <w:t>register</w:t>
      </w:r>
      <w:proofErr w:type="spellEnd"/>
      <w:r w:rsidRPr="00F51BF5">
        <w:rPr>
          <w:rFonts w:cstheme="minorHAnsi"/>
        </w:rPr>
        <w:t xml:space="preserve"> </w:t>
      </w:r>
      <w:proofErr w:type="spellStart"/>
      <w:r w:rsidRPr="00F51BF5">
        <w:rPr>
          <w:rFonts w:cstheme="minorHAnsi"/>
        </w:rPr>
        <w:t>here</w:t>
      </w:r>
      <w:proofErr w:type="spellEnd"/>
      <w:r w:rsidRPr="00F51BF5">
        <w:rPr>
          <w:rFonts w:cstheme="minorHAnsi"/>
        </w:rPr>
        <w:t xml:space="preserve"> </w:t>
      </w:r>
      <w:proofErr w:type="spellStart"/>
      <w:r w:rsidRPr="00F51BF5">
        <w:rPr>
          <w:rFonts w:cstheme="minorHAnsi"/>
        </w:rPr>
        <w:t>for</w:t>
      </w:r>
      <w:proofErr w:type="spellEnd"/>
      <w:r w:rsidRPr="00F51BF5">
        <w:rPr>
          <w:rFonts w:cstheme="minorHAnsi"/>
        </w:rPr>
        <w:t xml:space="preserve"> a </w:t>
      </w:r>
      <w:proofErr w:type="spellStart"/>
      <w:r w:rsidRPr="00F51BF5">
        <w:rPr>
          <w:rFonts w:cstheme="minorHAnsi"/>
        </w:rPr>
        <w:t>free</w:t>
      </w:r>
      <w:proofErr w:type="spellEnd"/>
      <w:r w:rsidRPr="00F51BF5">
        <w:rPr>
          <w:rFonts w:cstheme="minorHAnsi"/>
        </w:rPr>
        <w:t xml:space="preserve"> </w:t>
      </w:r>
      <w:proofErr w:type="spellStart"/>
      <w:r w:rsidRPr="00F51BF5">
        <w:rPr>
          <w:rFonts w:cstheme="minorHAnsi"/>
        </w:rPr>
        <w:t>membe</w:t>
      </w:r>
      <w:r>
        <w:rPr>
          <w:rFonts w:cstheme="minorHAnsi"/>
        </w:rPr>
        <w:t>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account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free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goodies</w:t>
      </w:r>
      <w:proofErr w:type="spellEnd"/>
      <w:r>
        <w:rPr>
          <w:rFonts w:cstheme="minorHAnsi"/>
        </w:rPr>
        <w:t xml:space="preserve">: </w:t>
      </w:r>
      <w:hyperlink r:id="rId79" w:history="1">
        <w:r w:rsidRPr="000A166A">
          <w:rPr>
            <w:rStyle w:val="Hyperlink"/>
            <w:rFonts w:cstheme="minorHAnsi"/>
          </w:rPr>
          <w:t>https://datajournalism.com/register</w:t>
        </w:r>
      </w:hyperlink>
      <w:r>
        <w:rPr>
          <w:rFonts w:cstheme="minorHAnsi"/>
        </w:rPr>
        <w:t xml:space="preserve"> </w:t>
      </w:r>
    </w:p>
    <w:p w:rsidR="00CE299E" w:rsidRDefault="00CE299E" w:rsidP="00851458">
      <w:pPr>
        <w:spacing w:after="0"/>
        <w:rPr>
          <w:rFonts w:cstheme="minorHAnsi"/>
        </w:rPr>
      </w:pPr>
      <w:proofErr w:type="spellStart"/>
      <w:r>
        <w:rPr>
          <w:rFonts w:cstheme="minorHAnsi"/>
        </w:rPr>
        <w:t>important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tool</w:t>
      </w:r>
      <w:proofErr w:type="spellEnd"/>
      <w:r>
        <w:rPr>
          <w:rFonts w:cstheme="minorHAnsi"/>
        </w:rPr>
        <w:t xml:space="preserve"> !</w:t>
      </w:r>
      <w:proofErr w:type="gramEnd"/>
    </w:p>
    <w:p w:rsidR="00F51BF5" w:rsidRDefault="00F51BF5" w:rsidP="00851458">
      <w:pPr>
        <w:spacing w:after="0"/>
        <w:rPr>
          <w:rFonts w:cstheme="minorHAnsi"/>
        </w:rPr>
      </w:pPr>
    </w:p>
    <w:p w:rsidR="00F51BF5" w:rsidRDefault="00F51BF5" w:rsidP="00851458">
      <w:pPr>
        <w:spacing w:after="0"/>
        <w:rPr>
          <w:rFonts w:cstheme="minorHAnsi"/>
        </w:rPr>
      </w:pPr>
    </w:p>
    <w:p w:rsidR="000B0C6C" w:rsidRPr="000B0C6C" w:rsidRDefault="000B0C6C" w:rsidP="00851458">
      <w:pPr>
        <w:spacing w:after="0"/>
        <w:rPr>
          <w:rFonts w:cstheme="minorHAnsi"/>
          <w:sz w:val="28"/>
          <w:szCs w:val="28"/>
        </w:rPr>
      </w:pPr>
      <w:r w:rsidRPr="000B0C6C">
        <w:rPr>
          <w:rFonts w:cstheme="minorHAnsi"/>
          <w:sz w:val="28"/>
          <w:szCs w:val="28"/>
        </w:rPr>
        <w:t xml:space="preserve">ICIJ: </w:t>
      </w:r>
      <w:proofErr w:type="spellStart"/>
      <w:r w:rsidRPr="000B0C6C">
        <w:rPr>
          <w:rFonts w:cstheme="minorHAnsi"/>
          <w:sz w:val="28"/>
          <w:szCs w:val="28"/>
        </w:rPr>
        <w:t>Nine</w:t>
      </w:r>
      <w:proofErr w:type="spellEnd"/>
      <w:r w:rsidRPr="000B0C6C">
        <w:rPr>
          <w:rFonts w:cstheme="minorHAnsi"/>
          <w:sz w:val="28"/>
          <w:szCs w:val="28"/>
        </w:rPr>
        <w:t xml:space="preserve"> Essential Tools</w:t>
      </w:r>
    </w:p>
    <w:p w:rsidR="000B0C6C" w:rsidRDefault="00E11B3F" w:rsidP="00851458">
      <w:pPr>
        <w:spacing w:after="0"/>
        <w:rPr>
          <w:rFonts w:cstheme="minorHAnsi"/>
        </w:rPr>
      </w:pPr>
      <w:hyperlink r:id="rId80" w:history="1">
        <w:r w:rsidR="000B0C6C" w:rsidRPr="00E51822">
          <w:rPr>
            <w:rStyle w:val="Hyperlink"/>
            <w:rFonts w:cstheme="minorHAnsi"/>
          </w:rPr>
          <w:t>https://www.icij.org/inside-icij/2018/08/nine-essential-tools-from-icijs-data-journalism-and-programming-experts/</w:t>
        </w:r>
      </w:hyperlink>
      <w:r w:rsidR="000B0C6C">
        <w:rPr>
          <w:rFonts w:cstheme="minorHAnsi"/>
        </w:rPr>
        <w:t xml:space="preserve"> </w:t>
      </w:r>
    </w:p>
    <w:p w:rsidR="00F84D6F" w:rsidRDefault="00F84D6F" w:rsidP="00851458">
      <w:pPr>
        <w:spacing w:after="0"/>
        <w:rPr>
          <w:rFonts w:cstheme="minorHAnsi"/>
        </w:rPr>
      </w:pPr>
    </w:p>
    <w:p w:rsidR="00AD70F3" w:rsidRDefault="00AD70F3" w:rsidP="00AD70F3">
      <w:pPr>
        <w:spacing w:after="0"/>
        <w:rPr>
          <w:rFonts w:cstheme="minorHAnsi"/>
        </w:rPr>
      </w:pPr>
      <w:r w:rsidRPr="00AD70F3">
        <w:rPr>
          <w:rFonts w:cstheme="minorHAnsi"/>
          <w:sz w:val="28"/>
          <w:szCs w:val="28"/>
        </w:rPr>
        <w:t xml:space="preserve">CIJ – </w:t>
      </w:r>
      <w:proofErr w:type="spellStart"/>
      <w:r w:rsidRPr="00AD70F3">
        <w:rPr>
          <w:rFonts w:cstheme="minorHAnsi"/>
          <w:sz w:val="28"/>
          <w:szCs w:val="28"/>
        </w:rPr>
        <w:t>paper</w:t>
      </w:r>
      <w:proofErr w:type="spellEnd"/>
      <w:r w:rsidRPr="00AD70F3">
        <w:rPr>
          <w:rFonts w:cstheme="minorHAnsi"/>
          <w:sz w:val="28"/>
          <w:szCs w:val="28"/>
        </w:rPr>
        <w:t xml:space="preserve"> </w:t>
      </w:r>
      <w:proofErr w:type="spellStart"/>
      <w:r w:rsidRPr="00AD70F3">
        <w:rPr>
          <w:rFonts w:cstheme="minorHAnsi"/>
          <w:sz w:val="28"/>
          <w:szCs w:val="28"/>
        </w:rPr>
        <w:t>ref</w:t>
      </w:r>
      <w:proofErr w:type="spellEnd"/>
      <w:r w:rsidRPr="00AD70F3">
        <w:rPr>
          <w:rFonts w:cstheme="minorHAnsi"/>
          <w:sz w:val="28"/>
          <w:szCs w:val="28"/>
        </w:rPr>
        <w:t xml:space="preserve">. Investigative Data </w:t>
      </w:r>
      <w:proofErr w:type="spellStart"/>
      <w:r w:rsidRPr="00AD70F3">
        <w:rPr>
          <w:rFonts w:cstheme="minorHAnsi"/>
          <w:sz w:val="28"/>
          <w:szCs w:val="28"/>
        </w:rPr>
        <w:t>Journalism</w:t>
      </w:r>
      <w:proofErr w:type="spellEnd"/>
      <w:r w:rsidRPr="00AD70F3">
        <w:rPr>
          <w:rFonts w:cstheme="minorHAnsi"/>
          <w:sz w:val="28"/>
          <w:szCs w:val="28"/>
        </w:rPr>
        <w:t xml:space="preserve"> in a </w:t>
      </w:r>
      <w:proofErr w:type="spellStart"/>
      <w:r w:rsidRPr="00AD70F3">
        <w:rPr>
          <w:rFonts w:cstheme="minorHAnsi"/>
          <w:sz w:val="28"/>
          <w:szCs w:val="28"/>
        </w:rPr>
        <w:t>Globalized</w:t>
      </w:r>
      <w:proofErr w:type="spellEnd"/>
      <w:r w:rsidRPr="00AD70F3">
        <w:rPr>
          <w:rFonts w:cstheme="minorHAnsi"/>
          <w:sz w:val="28"/>
          <w:szCs w:val="28"/>
        </w:rPr>
        <w:t xml:space="preserve"> World.</w:t>
      </w:r>
      <w:r>
        <w:rPr>
          <w:rFonts w:cstheme="minorHAnsi"/>
        </w:rPr>
        <w:t xml:space="preserve"> </w:t>
      </w:r>
    </w:p>
    <w:p w:rsidR="00AD70F3" w:rsidRDefault="00AD70F3" w:rsidP="00AD70F3">
      <w:pPr>
        <w:spacing w:after="0"/>
        <w:rPr>
          <w:rFonts w:cstheme="minorHAnsi"/>
        </w:rPr>
      </w:pPr>
      <w:r w:rsidRPr="00AD70F3">
        <w:rPr>
          <w:rFonts w:cstheme="minorHAnsi"/>
        </w:rPr>
        <w:t xml:space="preserve">A Survey Study on ICIJ </w:t>
      </w:r>
      <w:proofErr w:type="spellStart"/>
      <w:r w:rsidRPr="00AD70F3">
        <w:rPr>
          <w:rFonts w:cstheme="minorHAnsi"/>
        </w:rPr>
        <w:t>Journalists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accessable</w:t>
      </w:r>
      <w:proofErr w:type="spellEnd"/>
      <w:r>
        <w:rPr>
          <w:rFonts w:cstheme="minorHAnsi"/>
        </w:rPr>
        <w:t xml:space="preserve"> at</w:t>
      </w:r>
    </w:p>
    <w:p w:rsidR="00AD70F3" w:rsidRDefault="00E11B3F" w:rsidP="00AD70F3">
      <w:pPr>
        <w:spacing w:after="0"/>
        <w:rPr>
          <w:rFonts w:cstheme="minorHAnsi"/>
        </w:rPr>
      </w:pPr>
      <w:hyperlink r:id="rId81" w:history="1">
        <w:r w:rsidR="00AD70F3" w:rsidRPr="00E51822">
          <w:rPr>
            <w:rStyle w:val="Hyperlink"/>
            <w:rFonts w:cstheme="minorHAnsi"/>
          </w:rPr>
          <w:t>https://journalistik.online/en/paper-en/investigative-data-journalism-in-a-globalized-world/</w:t>
        </w:r>
      </w:hyperlink>
      <w:r w:rsidR="00AD70F3">
        <w:rPr>
          <w:rFonts w:cstheme="minorHAnsi"/>
        </w:rPr>
        <w:t xml:space="preserve"> </w:t>
      </w:r>
    </w:p>
    <w:p w:rsidR="00AD70F3" w:rsidRDefault="00AD70F3" w:rsidP="00851458">
      <w:pPr>
        <w:spacing w:after="0"/>
        <w:rPr>
          <w:rFonts w:cstheme="minorHAnsi"/>
        </w:rPr>
      </w:pPr>
    </w:p>
    <w:p w:rsidR="00AD70F3" w:rsidRDefault="00AD70F3" w:rsidP="00851458">
      <w:pPr>
        <w:spacing w:after="0"/>
        <w:rPr>
          <w:rFonts w:cstheme="minorHAnsi"/>
        </w:rPr>
      </w:pPr>
    </w:p>
    <w:p w:rsidR="000B0C6C" w:rsidRPr="00F84D6F" w:rsidRDefault="000B0C6C" w:rsidP="000B0C6C">
      <w:pPr>
        <w:spacing w:after="0"/>
        <w:rPr>
          <w:rFonts w:cstheme="minorHAnsi"/>
          <w:sz w:val="28"/>
          <w:szCs w:val="28"/>
        </w:rPr>
      </w:pPr>
      <w:proofErr w:type="spellStart"/>
      <w:r w:rsidRPr="00F84D6F">
        <w:rPr>
          <w:rFonts w:cstheme="minorHAnsi"/>
          <w:sz w:val="28"/>
          <w:szCs w:val="28"/>
        </w:rPr>
        <w:t>Bellingcat’s</w:t>
      </w:r>
      <w:proofErr w:type="spellEnd"/>
      <w:r w:rsidRPr="00F84D6F">
        <w:rPr>
          <w:rFonts w:cstheme="minorHAnsi"/>
          <w:sz w:val="28"/>
          <w:szCs w:val="28"/>
        </w:rPr>
        <w:t xml:space="preserve"> Online Investigation Toolkit</w:t>
      </w:r>
    </w:p>
    <w:p w:rsidR="000B0C6C" w:rsidRDefault="000B0C6C" w:rsidP="000B0C6C">
      <w:pPr>
        <w:spacing w:after="0"/>
        <w:rPr>
          <w:rFonts w:cstheme="minorHAnsi"/>
        </w:rPr>
      </w:pPr>
      <w:r w:rsidRPr="00F84D6F">
        <w:rPr>
          <w:rFonts w:cstheme="minorHAnsi"/>
        </w:rPr>
        <w:t>bit.ly/</w:t>
      </w:r>
      <w:proofErr w:type="spellStart"/>
      <w:r w:rsidRPr="00F84D6F">
        <w:rPr>
          <w:rFonts w:cstheme="minorHAnsi"/>
        </w:rPr>
        <w:t>bcattools</w:t>
      </w:r>
      <w:proofErr w:type="spellEnd"/>
      <w:r>
        <w:rPr>
          <w:rFonts w:cstheme="minorHAnsi"/>
        </w:rPr>
        <w:t xml:space="preserve"> = </w:t>
      </w:r>
      <w:hyperlink r:id="rId82" w:anchor="gid=930747607" w:history="1">
        <w:r w:rsidRPr="00E51822">
          <w:rPr>
            <w:rStyle w:val="Hyperlink"/>
            <w:rFonts w:cstheme="minorHAnsi"/>
          </w:rPr>
          <w:t>https://docs.google.com/spreadsheets/d/18rtqh8EG2q1xBo2cLNyhIDuK9jrPGwYr9DI2UncoqJQ/edit#gid=930747607</w:t>
        </w:r>
      </w:hyperlink>
      <w:r>
        <w:rPr>
          <w:rFonts w:cstheme="minorHAnsi"/>
        </w:rPr>
        <w:t xml:space="preserve"> </w:t>
      </w:r>
    </w:p>
    <w:p w:rsidR="000B0C6C" w:rsidRDefault="000B0C6C" w:rsidP="000B0C6C">
      <w:pPr>
        <w:spacing w:after="0"/>
        <w:rPr>
          <w:rFonts w:cstheme="minorHAnsi"/>
        </w:rPr>
      </w:pPr>
    </w:p>
    <w:p w:rsidR="000B0C6C" w:rsidRDefault="000B0C6C" w:rsidP="00851458">
      <w:pPr>
        <w:spacing w:after="0"/>
        <w:rPr>
          <w:rFonts w:cstheme="minorHAnsi"/>
        </w:rPr>
      </w:pPr>
    </w:p>
    <w:p w:rsidR="00AD70F3" w:rsidRPr="00AD70F3" w:rsidRDefault="00AD70F3" w:rsidP="00851458">
      <w:pPr>
        <w:spacing w:after="0"/>
        <w:rPr>
          <w:rFonts w:cstheme="minorHAnsi"/>
          <w:sz w:val="28"/>
          <w:szCs w:val="28"/>
        </w:rPr>
      </w:pPr>
      <w:r w:rsidRPr="00AD70F3">
        <w:rPr>
          <w:rFonts w:cstheme="minorHAnsi"/>
          <w:sz w:val="28"/>
          <w:szCs w:val="28"/>
        </w:rPr>
        <w:t>GIS</w:t>
      </w:r>
      <w:r w:rsidR="00D42B4F">
        <w:rPr>
          <w:rFonts w:cstheme="minorHAnsi"/>
          <w:sz w:val="28"/>
          <w:szCs w:val="28"/>
        </w:rPr>
        <w:t>/GEOINT</w:t>
      </w:r>
    </w:p>
    <w:p w:rsidR="00AD70F3" w:rsidRDefault="00E11B3F" w:rsidP="00851458">
      <w:pPr>
        <w:spacing w:after="0"/>
        <w:rPr>
          <w:rFonts w:cstheme="minorHAnsi"/>
        </w:rPr>
      </w:pPr>
      <w:hyperlink r:id="rId83" w:history="1">
        <w:r w:rsidR="00AD70F3" w:rsidRPr="00E51822">
          <w:rPr>
            <w:rStyle w:val="Hyperlink"/>
            <w:rFonts w:cstheme="minorHAnsi"/>
          </w:rPr>
          <w:t>https://datajournalism.com/read/longreads/geographic-information-systems-a-use-case-for-journalists</w:t>
        </w:r>
      </w:hyperlink>
      <w:r w:rsidR="00AD70F3">
        <w:rPr>
          <w:rFonts w:cstheme="minorHAnsi"/>
        </w:rPr>
        <w:t xml:space="preserve"> </w:t>
      </w:r>
    </w:p>
    <w:p w:rsidR="00AD70F3" w:rsidRDefault="00AD70F3" w:rsidP="00851458">
      <w:pPr>
        <w:spacing w:after="0"/>
        <w:rPr>
          <w:rFonts w:cstheme="minorHAnsi"/>
        </w:rPr>
      </w:pPr>
    </w:p>
    <w:p w:rsidR="00AD70F3" w:rsidRDefault="00E11B3F" w:rsidP="00851458">
      <w:pPr>
        <w:spacing w:after="0"/>
        <w:rPr>
          <w:rFonts w:cstheme="minorHAnsi"/>
        </w:rPr>
      </w:pPr>
      <w:hyperlink r:id="rId84" w:history="1">
        <w:r w:rsidR="00AD70F3" w:rsidRPr="00E51822">
          <w:rPr>
            <w:rStyle w:val="Hyperlink"/>
            <w:rFonts w:cstheme="minorHAnsi"/>
          </w:rPr>
          <w:t>https://www.e-education.psu.edu/geog486/node/726</w:t>
        </w:r>
      </w:hyperlink>
      <w:r w:rsidR="00AD70F3">
        <w:rPr>
          <w:rFonts w:cstheme="minorHAnsi"/>
        </w:rPr>
        <w:t xml:space="preserve"> (</w:t>
      </w:r>
      <w:proofErr w:type="spellStart"/>
      <w:r w:rsidR="00AD70F3">
        <w:rPr>
          <w:rFonts w:cstheme="minorHAnsi"/>
        </w:rPr>
        <w:t>case</w:t>
      </w:r>
      <w:proofErr w:type="spellEnd"/>
      <w:r w:rsidR="00AD70F3">
        <w:rPr>
          <w:rFonts w:cstheme="minorHAnsi"/>
        </w:rPr>
        <w:t xml:space="preserve"> </w:t>
      </w:r>
      <w:proofErr w:type="spellStart"/>
      <w:r w:rsidR="00AD70F3">
        <w:rPr>
          <w:rFonts w:cstheme="minorHAnsi"/>
        </w:rPr>
        <w:t>example</w:t>
      </w:r>
      <w:proofErr w:type="spellEnd"/>
      <w:r w:rsidR="00AD70F3">
        <w:rPr>
          <w:rFonts w:cstheme="minorHAnsi"/>
        </w:rPr>
        <w:t xml:space="preserve">: </w:t>
      </w:r>
      <w:proofErr w:type="spellStart"/>
      <w:r w:rsidR="00AD70F3">
        <w:rPr>
          <w:rFonts w:cstheme="minorHAnsi"/>
        </w:rPr>
        <w:t>AirBnb</w:t>
      </w:r>
      <w:proofErr w:type="spellEnd"/>
      <w:r w:rsidR="00AD70F3">
        <w:rPr>
          <w:rFonts w:cstheme="minorHAnsi"/>
        </w:rPr>
        <w:t>)</w:t>
      </w:r>
    </w:p>
    <w:p w:rsidR="00AD70F3" w:rsidRDefault="00AD70F3" w:rsidP="00851458">
      <w:pPr>
        <w:spacing w:after="0"/>
        <w:rPr>
          <w:rFonts w:cstheme="minorHAnsi"/>
        </w:rPr>
      </w:pPr>
    </w:p>
    <w:p w:rsidR="00AD70F3" w:rsidRDefault="00AD70F3" w:rsidP="00851458">
      <w:pPr>
        <w:spacing w:after="0"/>
        <w:rPr>
          <w:rFonts w:cstheme="minorHAnsi"/>
        </w:rPr>
      </w:pPr>
    </w:p>
    <w:p w:rsidR="00AD70F3" w:rsidRPr="0089595B" w:rsidRDefault="0089595B" w:rsidP="00851458">
      <w:pPr>
        <w:spacing w:after="0"/>
        <w:rPr>
          <w:rFonts w:cstheme="minorHAnsi"/>
          <w:sz w:val="28"/>
          <w:szCs w:val="28"/>
        </w:rPr>
      </w:pPr>
      <w:proofErr w:type="spellStart"/>
      <w:r w:rsidRPr="0089595B">
        <w:rPr>
          <w:rFonts w:cstheme="minorHAnsi"/>
          <w:sz w:val="28"/>
          <w:szCs w:val="28"/>
        </w:rPr>
        <w:lastRenderedPageBreak/>
        <w:t>EDJNet</w:t>
      </w:r>
      <w:proofErr w:type="spellEnd"/>
      <w:r w:rsidRPr="0089595B">
        <w:rPr>
          <w:rFonts w:cstheme="minorHAnsi"/>
          <w:sz w:val="28"/>
          <w:szCs w:val="28"/>
        </w:rPr>
        <w:t xml:space="preserve"> - The European Data </w:t>
      </w:r>
      <w:proofErr w:type="spellStart"/>
      <w:r w:rsidRPr="0089595B">
        <w:rPr>
          <w:rFonts w:cstheme="minorHAnsi"/>
          <w:sz w:val="28"/>
          <w:szCs w:val="28"/>
        </w:rPr>
        <w:t>Journalism</w:t>
      </w:r>
      <w:proofErr w:type="spellEnd"/>
      <w:r w:rsidRPr="0089595B">
        <w:rPr>
          <w:rFonts w:cstheme="minorHAnsi"/>
          <w:sz w:val="28"/>
          <w:szCs w:val="28"/>
        </w:rPr>
        <w:t xml:space="preserve"> Network</w:t>
      </w:r>
    </w:p>
    <w:p w:rsidR="0089595B" w:rsidRDefault="00E11B3F" w:rsidP="00851458">
      <w:pPr>
        <w:spacing w:after="0"/>
        <w:rPr>
          <w:rFonts w:cstheme="minorHAnsi"/>
        </w:rPr>
      </w:pPr>
      <w:hyperlink r:id="rId85" w:history="1">
        <w:r w:rsidR="0089595B" w:rsidRPr="00C66A1E">
          <w:rPr>
            <w:rStyle w:val="Hyperlink"/>
            <w:rFonts w:cstheme="minorHAnsi"/>
          </w:rPr>
          <w:t>www.europeandatajournalism.eu/rum/</w:t>
        </w:r>
      </w:hyperlink>
      <w:r w:rsidR="0089595B">
        <w:rPr>
          <w:rFonts w:cstheme="minorHAnsi"/>
        </w:rPr>
        <w:t xml:space="preserve"> (RO)</w:t>
      </w:r>
    </w:p>
    <w:p w:rsidR="00CE299E" w:rsidRDefault="00CE299E" w:rsidP="00851458">
      <w:pPr>
        <w:spacing w:after="0"/>
        <w:rPr>
          <w:rFonts w:cstheme="minorHAnsi"/>
        </w:rPr>
      </w:pPr>
    </w:p>
    <w:p w:rsidR="00CE299E" w:rsidRDefault="00CE299E" w:rsidP="00851458">
      <w:pPr>
        <w:spacing w:after="0"/>
        <w:rPr>
          <w:rFonts w:cstheme="minorHAnsi"/>
        </w:rPr>
      </w:pPr>
      <w:r>
        <w:rPr>
          <w:rFonts w:cstheme="minorHAnsi"/>
        </w:rPr>
        <w:t>++++++++++++++++</w:t>
      </w:r>
    </w:p>
    <w:p w:rsidR="00CE299E" w:rsidRDefault="00CE299E" w:rsidP="00851458">
      <w:pPr>
        <w:spacing w:after="0"/>
        <w:rPr>
          <w:rFonts w:cstheme="minorHAnsi"/>
        </w:rPr>
      </w:pPr>
    </w:p>
    <w:p w:rsidR="00CE299E" w:rsidRPr="00CE299E" w:rsidRDefault="00CE299E" w:rsidP="00851458">
      <w:pPr>
        <w:spacing w:after="0"/>
        <w:rPr>
          <w:rFonts w:cstheme="minorHAnsi"/>
        </w:rPr>
      </w:pPr>
      <w:r w:rsidRPr="00CE299E">
        <w:rPr>
          <w:rFonts w:cstheme="minorHAnsi"/>
        </w:rPr>
        <w:t xml:space="preserve">The </w:t>
      </w:r>
      <w:proofErr w:type="spellStart"/>
      <w:r w:rsidRPr="00CE299E">
        <w:rPr>
          <w:rFonts w:cstheme="minorHAnsi"/>
        </w:rPr>
        <w:t>following</w:t>
      </w:r>
      <w:proofErr w:type="spellEnd"/>
      <w:r w:rsidRPr="00CE299E">
        <w:rPr>
          <w:rFonts w:cstheme="minorHAnsi"/>
        </w:rPr>
        <w:t xml:space="preserve"> links </w:t>
      </w:r>
      <w:proofErr w:type="spellStart"/>
      <w:r w:rsidRPr="00CE299E">
        <w:rPr>
          <w:rFonts w:cstheme="minorHAnsi"/>
        </w:rPr>
        <w:t>are</w:t>
      </w:r>
      <w:proofErr w:type="spellEnd"/>
      <w:r w:rsidRPr="00CE299E">
        <w:rPr>
          <w:rFonts w:cstheme="minorHAnsi"/>
        </w:rPr>
        <w:t xml:space="preserve"> </w:t>
      </w:r>
      <w:proofErr w:type="spellStart"/>
      <w:r w:rsidRPr="00CE299E">
        <w:rPr>
          <w:rFonts w:cstheme="minorHAnsi"/>
        </w:rPr>
        <w:t>provided</w:t>
      </w:r>
      <w:proofErr w:type="spellEnd"/>
      <w:r w:rsidRPr="00CE299E">
        <w:rPr>
          <w:rFonts w:cstheme="minorHAnsi"/>
        </w:rPr>
        <w:t xml:space="preserve"> </w:t>
      </w:r>
      <w:proofErr w:type="spellStart"/>
      <w:r w:rsidRPr="00CE299E">
        <w:rPr>
          <w:rFonts w:cstheme="minorHAnsi"/>
        </w:rPr>
        <w:t>by</w:t>
      </w:r>
      <w:proofErr w:type="spellEnd"/>
      <w:r w:rsidRPr="00CE299E">
        <w:rPr>
          <w:rFonts w:cstheme="minorHAnsi"/>
        </w:rPr>
        <w:t xml:space="preserve"> </w:t>
      </w:r>
      <w:proofErr w:type="spellStart"/>
      <w:r w:rsidRPr="00CE299E">
        <w:rPr>
          <w:rFonts w:cstheme="minorHAnsi"/>
        </w:rPr>
        <w:t>the</w:t>
      </w:r>
      <w:proofErr w:type="spellEnd"/>
      <w:r w:rsidRPr="00CE299E">
        <w:rPr>
          <w:rFonts w:cstheme="minorHAnsi"/>
        </w:rPr>
        <w:t xml:space="preserve"> </w:t>
      </w:r>
      <w:proofErr w:type="spellStart"/>
      <w:r w:rsidRPr="00CE299E">
        <w:rPr>
          <w:rFonts w:cstheme="minorHAnsi"/>
        </w:rPr>
        <w:t>ntv</w:t>
      </w:r>
      <w:proofErr w:type="spellEnd"/>
      <w:r w:rsidRPr="00CE299E">
        <w:rPr>
          <w:rFonts w:cstheme="minorHAnsi"/>
        </w:rPr>
        <w:t>-</w:t>
      </w:r>
      <w:proofErr w:type="spellStart"/>
      <w:r w:rsidRPr="00CE299E">
        <w:rPr>
          <w:rFonts w:cstheme="minorHAnsi"/>
        </w:rPr>
        <w:t>datajournalism</w:t>
      </w:r>
      <w:proofErr w:type="spellEnd"/>
      <w:r w:rsidRPr="00CE299E">
        <w:rPr>
          <w:rFonts w:cstheme="minorHAnsi"/>
        </w:rPr>
        <w:t>-team</w:t>
      </w:r>
      <w:r w:rsidR="000800E1">
        <w:rPr>
          <w:rFonts w:cstheme="minorHAnsi"/>
        </w:rPr>
        <w:t xml:space="preserve">: </w:t>
      </w:r>
      <w:r w:rsidRPr="00CE299E">
        <w:rPr>
          <w:rFonts w:cstheme="minorHAnsi"/>
        </w:rPr>
        <w:t xml:space="preserve">Martin MORCINEK &amp; Christoph WOLF on </w:t>
      </w:r>
      <w:proofErr w:type="spellStart"/>
      <w:r w:rsidRPr="00CE299E">
        <w:rPr>
          <w:rFonts w:cstheme="minorHAnsi"/>
        </w:rPr>
        <w:t>Wednesday</w:t>
      </w:r>
      <w:proofErr w:type="spellEnd"/>
      <w:r w:rsidRPr="00CE299E">
        <w:rPr>
          <w:rFonts w:cstheme="minorHAnsi"/>
        </w:rPr>
        <w:t xml:space="preserve">, </w:t>
      </w:r>
      <w:proofErr w:type="spellStart"/>
      <w:r w:rsidRPr="00CE299E">
        <w:rPr>
          <w:rFonts w:cstheme="minorHAnsi"/>
        </w:rPr>
        <w:t>Dec</w:t>
      </w:r>
      <w:proofErr w:type="spellEnd"/>
      <w:r w:rsidRPr="00CE299E">
        <w:rPr>
          <w:rFonts w:cstheme="minorHAnsi"/>
        </w:rPr>
        <w:t xml:space="preserve"> 7th:</w:t>
      </w:r>
    </w:p>
    <w:p w:rsidR="00CE299E" w:rsidRPr="00CE299E" w:rsidRDefault="00CE299E" w:rsidP="00851458">
      <w:pPr>
        <w:spacing w:after="0"/>
        <w:rPr>
          <w:rFonts w:cstheme="minorHAnsi"/>
        </w:rPr>
      </w:pP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Contact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when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questions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arise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or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cooperations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are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 </w:t>
      </w:r>
      <w:proofErr w:type="spellStart"/>
      <w:r w:rsidRPr="00CE299E">
        <w:rPr>
          <w:rFonts w:eastAsia="Times New Roman" w:cstheme="minorHAnsi"/>
          <w:b/>
          <w:bCs/>
          <w:color w:val="000000"/>
          <w:lang w:eastAsia="de-DE"/>
        </w:rPr>
        <w:t>required</w:t>
      </w:r>
      <w:proofErr w:type="spellEnd"/>
      <w:r w:rsidRPr="00CE299E">
        <w:rPr>
          <w:rFonts w:eastAsia="Times New Roman" w:cstheme="minorHAnsi"/>
          <w:b/>
          <w:bCs/>
          <w:color w:val="000000"/>
          <w:lang w:eastAsia="de-DE"/>
        </w:rPr>
        <w:t>:</w:t>
      </w:r>
    </w:p>
    <w:p w:rsidR="00CE299E" w:rsidRPr="00CE299E" w:rsidRDefault="000800E1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Martin MORCINEK</w:t>
      </w:r>
      <w:r w:rsidR="00CE299E" w:rsidRPr="00CE299E">
        <w:rPr>
          <w:rFonts w:eastAsia="Times New Roman" w:cstheme="minorHAnsi"/>
          <w:color w:val="000000"/>
          <w:lang w:eastAsia="de-DE"/>
        </w:rPr>
        <w:t xml:space="preserve">, Redakteur Karten, Daten, Infografiken - </w:t>
      </w:r>
      <w:hyperlink r:id="rId86" w:history="1">
        <w:r w:rsidR="00CE299E" w:rsidRPr="00CE299E">
          <w:rPr>
            <w:rStyle w:val="Hyperlink"/>
            <w:rFonts w:eastAsia="Times New Roman" w:cstheme="minorHAnsi"/>
            <w:lang w:eastAsia="de-DE"/>
          </w:rPr>
          <w:t>martin.morcinek@ntv.de</w:t>
        </w:r>
      </w:hyperlink>
      <w:r w:rsidR="00CE299E" w:rsidRPr="00CE299E">
        <w:rPr>
          <w:rFonts w:eastAsia="Times New Roman" w:cstheme="minorHAnsi"/>
          <w:color w:val="000000"/>
          <w:lang w:eastAsia="de-DE"/>
        </w:rPr>
        <w:t xml:space="preserve"> </w:t>
      </w:r>
    </w:p>
    <w:p w:rsidR="00CE299E" w:rsidRPr="00CE299E" w:rsidRDefault="000800E1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lang w:eastAsia="de-DE"/>
        </w:rPr>
        <w:t>Christoph WOLF</w:t>
      </w:r>
      <w:r w:rsidR="00CE299E" w:rsidRPr="00CE299E">
        <w:rPr>
          <w:rFonts w:eastAsia="Times New Roman" w:cstheme="minorHAnsi"/>
          <w:color w:val="000000"/>
          <w:lang w:eastAsia="de-DE"/>
        </w:rPr>
        <w:t xml:space="preserve">, Redakteur Karten, Daten, Infografiken  - </w:t>
      </w:r>
      <w:hyperlink r:id="rId87" w:history="1">
        <w:r w:rsidR="00CE299E" w:rsidRPr="00CE299E">
          <w:rPr>
            <w:rStyle w:val="Hyperlink"/>
            <w:rFonts w:eastAsia="Times New Roman" w:cstheme="minorHAnsi"/>
            <w:lang w:eastAsia="de-DE"/>
          </w:rPr>
          <w:t>christoph.wolf@ntv.de</w:t>
        </w:r>
      </w:hyperlink>
      <w:r w:rsidR="00CE299E" w:rsidRPr="00CE299E">
        <w:rPr>
          <w:rFonts w:eastAsia="Times New Roman" w:cstheme="minorHAnsi"/>
          <w:color w:val="000000"/>
          <w:lang w:eastAsia="de-DE"/>
        </w:rPr>
        <w:t xml:space="preserve"> </w:t>
      </w: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Tools zur Visualisierung, online </w:t>
      </w:r>
      <w:r w:rsidRPr="00CE299E">
        <w:rPr>
          <w:rFonts w:eastAsia="Times New Roman" w:cstheme="minorHAnsi"/>
          <w:color w:val="000000"/>
          <w:lang w:eastAsia="de-DE"/>
        </w:rPr>
        <w:t>(</w:t>
      </w:r>
      <w:proofErr w:type="spellStart"/>
      <w:r w:rsidR="000800E1">
        <w:rPr>
          <w:rFonts w:eastAsia="Times New Roman" w:cstheme="minorHAnsi"/>
          <w:color w:val="000000"/>
          <w:lang w:eastAsia="de-DE"/>
        </w:rPr>
        <w:t>selection</w:t>
      </w:r>
      <w:proofErr w:type="spellEnd"/>
      <w:r w:rsidRPr="00CE299E">
        <w:rPr>
          <w:rFonts w:eastAsia="Times New Roman" w:cstheme="minorHAnsi"/>
          <w:color w:val="000000"/>
          <w:lang w:eastAsia="de-DE"/>
        </w:rPr>
        <w:t>)</w:t>
      </w:r>
    </w:p>
    <w:p w:rsidR="00CE299E" w:rsidRPr="00CE299E" w:rsidRDefault="00E11B3F" w:rsidP="00CE299E">
      <w:pPr>
        <w:numPr>
          <w:ilvl w:val="0"/>
          <w:numId w:val="5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88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Flourish</w:t>
        </w:r>
        <w:proofErr w:type="spellEnd"/>
      </w:hyperlink>
    </w:p>
    <w:p w:rsidR="00CE299E" w:rsidRPr="00CE299E" w:rsidRDefault="00E11B3F" w:rsidP="00CE299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89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23Degrees</w:t>
        </w:r>
      </w:hyperlink>
    </w:p>
    <w:p w:rsidR="00CE299E" w:rsidRPr="00CE299E" w:rsidRDefault="00E11B3F" w:rsidP="00CE299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90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Tableau</w:t>
        </w:r>
      </w:hyperlink>
    </w:p>
    <w:p w:rsidR="00CE299E" w:rsidRPr="00CE299E" w:rsidRDefault="00E11B3F" w:rsidP="00CE299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91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PowerBI</w:t>
        </w:r>
        <w:proofErr w:type="spellEnd"/>
      </w:hyperlink>
    </w:p>
    <w:p w:rsidR="00CE299E" w:rsidRPr="00CE299E" w:rsidRDefault="00E11B3F" w:rsidP="00CE299E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92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Infogram</w:t>
        </w:r>
        <w:proofErr w:type="spellEnd"/>
      </w:hyperlink>
    </w:p>
    <w:p w:rsidR="00CE299E" w:rsidRPr="00CE299E" w:rsidRDefault="00E11B3F" w:rsidP="00CE299E">
      <w:pPr>
        <w:numPr>
          <w:ilvl w:val="0"/>
          <w:numId w:val="5"/>
        </w:numPr>
        <w:spacing w:after="24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93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Datawrapper</w:t>
        </w:r>
      </w:hyperlink>
      <w:r w:rsidR="00CE299E" w:rsidRPr="00CE299E">
        <w:rPr>
          <w:rFonts w:eastAsia="Times New Roman" w:cstheme="minorHAnsi"/>
          <w:color w:val="000000"/>
          <w:lang w:eastAsia="de-DE"/>
        </w:rPr>
        <w:t xml:space="preserve"> (</w:t>
      </w:r>
      <w:proofErr w:type="spellStart"/>
      <w:r w:rsidR="00CE299E" w:rsidRPr="00CE299E">
        <w:rPr>
          <w:rFonts w:eastAsia="Times New Roman" w:cstheme="minorHAnsi"/>
          <w:color w:val="000000"/>
          <w:lang w:eastAsia="de-DE"/>
        </w:rPr>
        <w:t>How-to’s</w:t>
      </w:r>
      <w:proofErr w:type="spellEnd"/>
      <w:r w:rsidR="00CE299E" w:rsidRPr="00CE299E">
        <w:rPr>
          <w:rFonts w:eastAsia="Times New Roman" w:cstheme="minorHAnsi"/>
          <w:color w:val="000000"/>
          <w:lang w:eastAsia="de-DE"/>
        </w:rPr>
        <w:t xml:space="preserve">, Tipps und Beispiele: </w:t>
      </w:r>
      <w:hyperlink r:id="rId94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Academy</w:t>
        </w:r>
      </w:hyperlink>
      <w:r w:rsidR="00CE299E" w:rsidRPr="00CE299E">
        <w:rPr>
          <w:rFonts w:eastAsia="Times New Roman" w:cstheme="minorHAnsi"/>
          <w:color w:val="000000"/>
          <w:lang w:eastAsia="de-DE"/>
        </w:rPr>
        <w:t>)</w:t>
      </w: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>Datensammlung</w:t>
      </w:r>
    </w:p>
    <w:p w:rsidR="00CE299E" w:rsidRPr="00CE299E" w:rsidRDefault="00E11B3F" w:rsidP="00CE299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95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Google Tabellen</w:t>
        </w:r>
      </w:hyperlink>
      <w:r w:rsidR="00CE299E" w:rsidRPr="00CE299E">
        <w:rPr>
          <w:rFonts w:eastAsia="Times New Roman" w:cstheme="minorHAnsi"/>
          <w:color w:val="000000"/>
          <w:lang w:eastAsia="de-DE"/>
        </w:rPr>
        <w:t xml:space="preserve"> (“Sheets”, “</w:t>
      </w:r>
      <w:proofErr w:type="spellStart"/>
      <w:r w:rsidR="00CE299E" w:rsidRPr="00CE299E">
        <w:rPr>
          <w:rFonts w:eastAsia="Times New Roman" w:cstheme="minorHAnsi"/>
          <w:color w:val="000000"/>
          <w:lang w:eastAsia="de-DE"/>
        </w:rPr>
        <w:t>GDocs</w:t>
      </w:r>
      <w:proofErr w:type="spellEnd"/>
      <w:r w:rsidR="00CE299E" w:rsidRPr="00CE299E">
        <w:rPr>
          <w:rFonts w:eastAsia="Times New Roman" w:cstheme="minorHAnsi"/>
          <w:color w:val="000000"/>
          <w:lang w:eastAsia="de-DE"/>
        </w:rPr>
        <w:t>”)</w:t>
      </w:r>
    </w:p>
    <w:p w:rsidR="00CE299E" w:rsidRPr="00CE299E" w:rsidRDefault="00E11B3F" w:rsidP="00CE299E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96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 xml:space="preserve">Formeln für </w:t>
        </w:r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GDocs</w:t>
        </w:r>
        <w:proofErr w:type="spellEnd"/>
      </w:hyperlink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>Datengewinnung</w:t>
      </w:r>
    </w:p>
    <w:p w:rsidR="00CE299E" w:rsidRPr="00CE299E" w:rsidRDefault="00CE299E" w:rsidP="00CE299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>Datenimport via Google: &lt;</w:t>
      </w:r>
      <w:hyperlink r:id="rId97" w:history="1">
        <w:r w:rsidRPr="00CE299E">
          <w:rPr>
            <w:rFonts w:eastAsia="Times New Roman" w:cstheme="minorHAnsi"/>
            <w:color w:val="1155CC"/>
            <w:u w:val="single"/>
            <w:lang w:eastAsia="de-DE"/>
          </w:rPr>
          <w:t>IMPORT</w:t>
        </w:r>
      </w:hyperlink>
      <w:r w:rsidRPr="00CE299E">
        <w:rPr>
          <w:rFonts w:eastAsia="Times New Roman" w:cstheme="minorHAnsi"/>
          <w:color w:val="000000"/>
          <w:lang w:eastAsia="de-DE"/>
        </w:rPr>
        <w:t>&gt;</w:t>
      </w:r>
    </w:p>
    <w:p w:rsidR="00CE299E" w:rsidRPr="00CE299E" w:rsidRDefault="00CE299E" w:rsidP="00CE299E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>Daten aus PDFs extrahieren:</w:t>
      </w:r>
      <w:hyperlink r:id="rId98" w:history="1">
        <w:r w:rsidRPr="00CE299E">
          <w:rPr>
            <w:rFonts w:eastAsia="Times New Roman" w:cstheme="minorHAnsi"/>
            <w:color w:val="000000"/>
            <w:lang w:eastAsia="de-DE"/>
          </w:rPr>
          <w:t xml:space="preserve"> </w:t>
        </w:r>
        <w:r w:rsidRPr="00CE299E">
          <w:rPr>
            <w:rFonts w:eastAsia="Times New Roman" w:cstheme="minorHAnsi"/>
            <w:color w:val="1155CC"/>
            <w:u w:val="single"/>
            <w:lang w:eastAsia="de-DE"/>
          </w:rPr>
          <w:t>Tabula</w:t>
        </w:r>
      </w:hyperlink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>Datenbereinigung</w:t>
      </w:r>
    </w:p>
    <w:p w:rsidR="00CE299E" w:rsidRPr="00CE299E" w:rsidRDefault="00CE299E" w:rsidP="00CE299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proofErr w:type="spellStart"/>
      <w:r w:rsidRPr="00CE299E">
        <w:rPr>
          <w:rFonts w:eastAsia="Times New Roman" w:cstheme="minorHAnsi"/>
          <w:color w:val="000000"/>
          <w:lang w:eastAsia="de-DE"/>
        </w:rPr>
        <w:t>Plain</w:t>
      </w:r>
      <w:proofErr w:type="spellEnd"/>
      <w:r w:rsidRPr="00CE299E">
        <w:rPr>
          <w:rFonts w:eastAsia="Times New Roman" w:cstheme="minorHAnsi"/>
          <w:color w:val="000000"/>
          <w:lang w:eastAsia="de-DE"/>
        </w:rPr>
        <w:t xml:space="preserve"> Text Editor: </w:t>
      </w:r>
      <w:hyperlink r:id="rId99" w:history="1">
        <w:r w:rsidRPr="00CE299E">
          <w:rPr>
            <w:rFonts w:eastAsia="Times New Roman" w:cstheme="minorHAnsi"/>
            <w:color w:val="1155CC"/>
            <w:u w:val="single"/>
            <w:lang w:eastAsia="de-DE"/>
          </w:rPr>
          <w:t>Sublime</w:t>
        </w:r>
      </w:hyperlink>
    </w:p>
    <w:p w:rsidR="00CE299E" w:rsidRPr="00CE299E" w:rsidRDefault="00CE299E" w:rsidP="00CE299E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 xml:space="preserve">Bereinigen im Editor via </w:t>
      </w:r>
      <w:proofErr w:type="spellStart"/>
      <w:r w:rsidRPr="00CE299E">
        <w:rPr>
          <w:rFonts w:eastAsia="Times New Roman" w:cstheme="minorHAnsi"/>
          <w:color w:val="000000"/>
          <w:lang w:eastAsia="de-DE"/>
        </w:rPr>
        <w:t>Regex</w:t>
      </w:r>
      <w:proofErr w:type="spellEnd"/>
      <w:r w:rsidRPr="00CE299E">
        <w:rPr>
          <w:rFonts w:eastAsia="Times New Roman" w:cstheme="minorHAnsi"/>
          <w:color w:val="000000"/>
          <w:lang w:eastAsia="de-DE"/>
        </w:rPr>
        <w:t>:</w:t>
      </w:r>
      <w:hyperlink r:id="rId100" w:history="1">
        <w:r w:rsidRPr="00CE299E">
          <w:rPr>
            <w:rFonts w:eastAsia="Times New Roman" w:cstheme="minorHAnsi"/>
            <w:color w:val="000000"/>
            <w:lang w:eastAsia="de-DE"/>
          </w:rPr>
          <w:t xml:space="preserve"> </w:t>
        </w:r>
        <w:proofErr w:type="spellStart"/>
        <w:r w:rsidRPr="00CE299E">
          <w:rPr>
            <w:rFonts w:eastAsia="Times New Roman" w:cstheme="minorHAnsi"/>
            <w:color w:val="1155CC"/>
            <w:u w:val="single"/>
            <w:lang w:eastAsia="de-DE"/>
          </w:rPr>
          <w:t>RegEx</w:t>
        </w:r>
        <w:proofErr w:type="spellEnd"/>
      </w:hyperlink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>Automatisierung</w:t>
      </w:r>
    </w:p>
    <w:p w:rsidR="00CE299E" w:rsidRPr="00CE299E" w:rsidRDefault="00E11B3F" w:rsidP="00CE299E">
      <w:pPr>
        <w:numPr>
          <w:ilvl w:val="0"/>
          <w:numId w:val="9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101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Python</w:t>
        </w:r>
      </w:hyperlink>
    </w:p>
    <w:p w:rsidR="00CE299E" w:rsidRPr="00CE299E" w:rsidRDefault="00E11B3F" w:rsidP="00CE299E">
      <w:pPr>
        <w:numPr>
          <w:ilvl w:val="0"/>
          <w:numId w:val="9"/>
        </w:numPr>
        <w:spacing w:after="240" w:line="240" w:lineRule="auto"/>
        <w:textAlignment w:val="baseline"/>
        <w:rPr>
          <w:rFonts w:eastAsia="Times New Roman" w:cstheme="minorHAnsi"/>
          <w:color w:val="1155CC"/>
          <w:lang w:eastAsia="de-DE"/>
        </w:rPr>
      </w:pPr>
      <w:hyperlink r:id="rId102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Jupyter</w:t>
        </w:r>
        <w:proofErr w:type="spellEnd"/>
      </w:hyperlink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>Karten</w:t>
      </w:r>
    </w:p>
    <w:p w:rsidR="00CE299E" w:rsidRPr="00CE299E" w:rsidRDefault="00E11B3F" w:rsidP="00CE299E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103" w:anchor="map=7/46.326/29.316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OpenStreetMap</w:t>
        </w:r>
        <w:proofErr w:type="spellEnd"/>
      </w:hyperlink>
      <w:r w:rsidR="00CE299E" w:rsidRPr="00CE299E">
        <w:rPr>
          <w:rFonts w:eastAsia="Times New Roman" w:cstheme="minorHAnsi"/>
          <w:color w:val="000000"/>
          <w:lang w:eastAsia="de-DE"/>
        </w:rPr>
        <w:t xml:space="preserve"> (OSM, mit “© </w:t>
      </w:r>
      <w:proofErr w:type="spellStart"/>
      <w:r w:rsidR="00CE299E" w:rsidRPr="00CE299E">
        <w:rPr>
          <w:rFonts w:eastAsia="Times New Roman" w:cstheme="minorHAnsi"/>
          <w:color w:val="000000"/>
          <w:lang w:eastAsia="de-DE"/>
        </w:rPr>
        <w:t>OpenStreetMap</w:t>
      </w:r>
      <w:proofErr w:type="spellEnd"/>
      <w:r w:rsidR="00CE299E" w:rsidRPr="00CE299E">
        <w:rPr>
          <w:rFonts w:eastAsia="Times New Roman" w:cstheme="minorHAnsi"/>
          <w:color w:val="000000"/>
          <w:lang w:eastAsia="de-DE"/>
        </w:rPr>
        <w:t>-Mitwirkende” frei verwendbar)</w:t>
      </w:r>
    </w:p>
    <w:p w:rsidR="00CE299E" w:rsidRPr="00CE299E" w:rsidRDefault="00E11B3F" w:rsidP="00CE299E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104" w:anchor="map=6/46.732/28.026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OpenTopoMap</w:t>
        </w:r>
        <w:proofErr w:type="spellEnd"/>
      </w:hyperlink>
      <w:r w:rsidR="00CE299E" w:rsidRPr="00CE299E">
        <w:rPr>
          <w:rFonts w:eastAsia="Times New Roman" w:cstheme="minorHAnsi"/>
          <w:color w:val="000000"/>
          <w:lang w:eastAsia="de-DE"/>
        </w:rPr>
        <w:t xml:space="preserve"> (OTM, mit “© </w:t>
      </w:r>
      <w:proofErr w:type="spellStart"/>
      <w:r w:rsidR="00CE299E" w:rsidRPr="00CE299E">
        <w:rPr>
          <w:rFonts w:eastAsia="Times New Roman" w:cstheme="minorHAnsi"/>
          <w:color w:val="000000"/>
          <w:lang w:eastAsia="de-DE"/>
        </w:rPr>
        <w:t>OpenStreetMap</w:t>
      </w:r>
      <w:proofErr w:type="spellEnd"/>
      <w:r w:rsidR="00CE299E" w:rsidRPr="00CE299E">
        <w:rPr>
          <w:rFonts w:eastAsia="Times New Roman" w:cstheme="minorHAnsi"/>
          <w:color w:val="000000"/>
          <w:lang w:eastAsia="de-DE"/>
        </w:rPr>
        <w:t>-Mitwirkende” frei verwendbar)</w:t>
      </w:r>
    </w:p>
    <w:p w:rsidR="00CE299E" w:rsidRPr="00CE299E" w:rsidRDefault="00CE299E" w:rsidP="00CE299E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 xml:space="preserve">Kartenelemente aus OSM und OTM extrahieren: </w:t>
      </w:r>
      <w:hyperlink r:id="rId105" w:history="1">
        <w:proofErr w:type="spellStart"/>
        <w:r w:rsidRPr="00CE299E">
          <w:rPr>
            <w:rFonts w:eastAsia="Times New Roman" w:cstheme="minorHAnsi"/>
            <w:color w:val="1155CC"/>
            <w:u w:val="single"/>
            <w:lang w:eastAsia="de-DE"/>
          </w:rPr>
          <w:t>Overpass</w:t>
        </w:r>
        <w:proofErr w:type="spellEnd"/>
      </w:hyperlink>
    </w:p>
    <w:p w:rsidR="00CE299E" w:rsidRPr="00CE299E" w:rsidRDefault="00CE299E" w:rsidP="00CE299E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 xml:space="preserve">Linien und Flächen für </w:t>
      </w:r>
      <w:proofErr w:type="spellStart"/>
      <w:r w:rsidRPr="00CE299E">
        <w:rPr>
          <w:rFonts w:eastAsia="Times New Roman" w:cstheme="minorHAnsi"/>
          <w:color w:val="000000"/>
          <w:lang w:eastAsia="de-DE"/>
        </w:rPr>
        <w:t>Dw</w:t>
      </w:r>
      <w:proofErr w:type="spellEnd"/>
      <w:r w:rsidRPr="00CE299E">
        <w:rPr>
          <w:rFonts w:eastAsia="Times New Roman" w:cstheme="minorHAnsi"/>
          <w:color w:val="000000"/>
          <w:lang w:eastAsia="de-DE"/>
        </w:rPr>
        <w:t>-Karten erstellen:</w:t>
      </w:r>
      <w:hyperlink r:id="rId106" w:anchor="map=6.85/47.172/28.17" w:history="1">
        <w:r w:rsidRPr="00CE299E">
          <w:rPr>
            <w:rFonts w:eastAsia="Times New Roman" w:cstheme="minorHAnsi"/>
            <w:color w:val="000000"/>
            <w:lang w:eastAsia="de-DE"/>
          </w:rPr>
          <w:t xml:space="preserve"> </w:t>
        </w:r>
        <w:proofErr w:type="spellStart"/>
        <w:r w:rsidRPr="00CE299E">
          <w:rPr>
            <w:rFonts w:eastAsia="Times New Roman" w:cstheme="minorHAnsi"/>
            <w:color w:val="1155CC"/>
            <w:u w:val="single"/>
            <w:lang w:eastAsia="de-DE"/>
          </w:rPr>
          <w:t>geojson</w:t>
        </w:r>
        <w:proofErr w:type="spellEnd"/>
        <w:r w:rsidRPr="00CE299E">
          <w:rPr>
            <w:rFonts w:eastAsia="Times New Roman" w:cstheme="minorHAnsi"/>
            <w:color w:val="1155CC"/>
            <w:u w:val="single"/>
            <w:lang w:eastAsia="de-DE"/>
          </w:rPr>
          <w:t xml:space="preserve"> </w:t>
        </w:r>
        <w:proofErr w:type="spellStart"/>
        <w:r w:rsidRPr="00CE299E">
          <w:rPr>
            <w:rFonts w:eastAsia="Times New Roman" w:cstheme="minorHAnsi"/>
            <w:color w:val="1155CC"/>
            <w:u w:val="single"/>
            <w:lang w:eastAsia="de-DE"/>
          </w:rPr>
          <w:t>io</w:t>
        </w:r>
        <w:proofErr w:type="spellEnd"/>
      </w:hyperlink>
    </w:p>
    <w:p w:rsidR="00CE299E" w:rsidRPr="00CE299E" w:rsidRDefault="00CE299E" w:rsidP="00CE299E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 xml:space="preserve">Flächen vereinfachen: </w:t>
      </w:r>
      <w:hyperlink r:id="rId107" w:history="1">
        <w:proofErr w:type="spellStart"/>
        <w:r w:rsidRPr="00CE299E">
          <w:rPr>
            <w:rFonts w:eastAsia="Times New Roman" w:cstheme="minorHAnsi"/>
            <w:color w:val="1155CC"/>
            <w:u w:val="single"/>
            <w:lang w:eastAsia="de-DE"/>
          </w:rPr>
          <w:t>Mapshaper</w:t>
        </w:r>
        <w:proofErr w:type="spellEnd"/>
      </w:hyperlink>
    </w:p>
    <w:p w:rsidR="00CE299E" w:rsidRPr="00CE299E" w:rsidRDefault="00CE299E" w:rsidP="00CE299E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r w:rsidRPr="00CE299E">
        <w:rPr>
          <w:rFonts w:eastAsia="Times New Roman" w:cstheme="minorHAnsi"/>
          <w:color w:val="000000"/>
          <w:lang w:eastAsia="de-DE"/>
        </w:rPr>
        <w:t xml:space="preserve">komplexe Karten, Geo-Analysen: </w:t>
      </w:r>
      <w:hyperlink r:id="rId108" w:history="1">
        <w:r w:rsidRPr="00CE299E">
          <w:rPr>
            <w:rFonts w:eastAsia="Times New Roman" w:cstheme="minorHAnsi"/>
            <w:color w:val="1155CC"/>
            <w:u w:val="single"/>
            <w:lang w:eastAsia="de-DE"/>
          </w:rPr>
          <w:t>QGIS</w:t>
        </w:r>
      </w:hyperlink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CE299E" w:rsidRPr="00CE299E" w:rsidRDefault="00CE299E" w:rsidP="00CE299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E299E">
        <w:rPr>
          <w:rFonts w:eastAsia="Times New Roman" w:cstheme="minorHAnsi"/>
          <w:b/>
          <w:bCs/>
          <w:color w:val="000000"/>
          <w:lang w:eastAsia="de-DE"/>
        </w:rPr>
        <w:t xml:space="preserve">Quellen </w:t>
      </w:r>
      <w:r w:rsidRPr="00CE299E">
        <w:rPr>
          <w:rFonts w:eastAsia="Times New Roman" w:cstheme="minorHAnsi"/>
          <w:color w:val="000000"/>
          <w:lang w:eastAsia="de-DE"/>
        </w:rPr>
        <w:t>(Beispiele)</w:t>
      </w:r>
    </w:p>
    <w:p w:rsidR="00CE299E" w:rsidRPr="00CE299E" w:rsidRDefault="00E11B3F" w:rsidP="00CE299E">
      <w:pPr>
        <w:numPr>
          <w:ilvl w:val="0"/>
          <w:numId w:val="12"/>
        </w:numPr>
        <w:spacing w:before="240" w:after="0" w:line="240" w:lineRule="auto"/>
        <w:textAlignment w:val="baseline"/>
        <w:rPr>
          <w:rFonts w:eastAsia="Times New Roman" w:cstheme="minorHAnsi"/>
          <w:color w:val="000000"/>
          <w:lang w:eastAsia="de-DE"/>
        </w:rPr>
      </w:pPr>
      <w:hyperlink r:id="rId109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UN Data</w:t>
        </w:r>
      </w:hyperlink>
    </w:p>
    <w:p w:rsidR="00CE299E" w:rsidRPr="00CE299E" w:rsidRDefault="00E11B3F" w:rsidP="00CE299E">
      <w:pPr>
        <w:numPr>
          <w:ilvl w:val="0"/>
          <w:numId w:val="12"/>
        </w:numPr>
        <w:spacing w:after="0" w:line="240" w:lineRule="auto"/>
        <w:textAlignment w:val="baseline"/>
        <w:rPr>
          <w:rFonts w:cstheme="minorHAnsi"/>
        </w:rPr>
      </w:pPr>
      <w:hyperlink r:id="rId110" w:history="1">
        <w:proofErr w:type="spellStart"/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Eurostat</w:t>
        </w:r>
        <w:proofErr w:type="spellEnd"/>
      </w:hyperlink>
      <w:r w:rsidR="00CE299E" w:rsidRPr="00CE299E">
        <w:rPr>
          <w:rFonts w:eastAsia="Times New Roman" w:cstheme="minorHAnsi"/>
          <w:color w:val="1155CC"/>
          <w:u w:val="single"/>
          <w:lang w:eastAsia="de-DE"/>
        </w:rPr>
        <w:t xml:space="preserve"> </w:t>
      </w:r>
    </w:p>
    <w:p w:rsidR="00CE299E" w:rsidRPr="00CE299E" w:rsidRDefault="00E11B3F" w:rsidP="00CE299E">
      <w:pPr>
        <w:numPr>
          <w:ilvl w:val="0"/>
          <w:numId w:val="12"/>
        </w:numPr>
        <w:spacing w:after="0" w:line="240" w:lineRule="auto"/>
        <w:textAlignment w:val="baseline"/>
        <w:rPr>
          <w:rFonts w:cstheme="minorHAnsi"/>
        </w:rPr>
      </w:pPr>
      <w:hyperlink r:id="rId111" w:history="1">
        <w:r w:rsidR="00CE299E" w:rsidRPr="00CE299E">
          <w:rPr>
            <w:rFonts w:eastAsia="Times New Roman" w:cstheme="minorHAnsi"/>
            <w:color w:val="1155CC"/>
            <w:u w:val="single"/>
            <w:lang w:eastAsia="de-DE"/>
          </w:rPr>
          <w:t>Weltbank</w:t>
        </w:r>
      </w:hyperlink>
    </w:p>
    <w:sectPr w:rsidR="00CE299E" w:rsidRPr="00CE299E">
      <w:footerReference w:type="default" r:id="rId1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3F" w:rsidRDefault="00E11B3F" w:rsidP="000C352E">
      <w:pPr>
        <w:spacing w:after="0" w:line="240" w:lineRule="auto"/>
      </w:pPr>
      <w:r>
        <w:separator/>
      </w:r>
    </w:p>
  </w:endnote>
  <w:endnote w:type="continuationSeparator" w:id="0">
    <w:p w:rsidR="00E11B3F" w:rsidRDefault="00E11B3F" w:rsidP="000C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933720"/>
      <w:docPartObj>
        <w:docPartGallery w:val="Page Numbers (Bottom of Page)"/>
        <w:docPartUnique/>
      </w:docPartObj>
    </w:sdtPr>
    <w:sdtEndPr/>
    <w:sdtContent>
      <w:p w:rsidR="000C352E" w:rsidRDefault="000C352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6C">
          <w:rPr>
            <w:noProof/>
          </w:rPr>
          <w:t>9</w:t>
        </w:r>
        <w:r>
          <w:fldChar w:fldCharType="end"/>
        </w:r>
      </w:p>
    </w:sdtContent>
  </w:sdt>
  <w:p w:rsidR="000C352E" w:rsidRDefault="000C35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3F" w:rsidRDefault="00E11B3F" w:rsidP="000C352E">
      <w:pPr>
        <w:spacing w:after="0" w:line="240" w:lineRule="auto"/>
      </w:pPr>
      <w:r>
        <w:separator/>
      </w:r>
    </w:p>
  </w:footnote>
  <w:footnote w:type="continuationSeparator" w:id="0">
    <w:p w:rsidR="00E11B3F" w:rsidRDefault="00E11B3F" w:rsidP="000C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2E"/>
    <w:multiLevelType w:val="hybridMultilevel"/>
    <w:tmpl w:val="1A34B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52DD"/>
    <w:multiLevelType w:val="multilevel"/>
    <w:tmpl w:val="55AC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5450"/>
    <w:multiLevelType w:val="multilevel"/>
    <w:tmpl w:val="729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32083"/>
    <w:multiLevelType w:val="multilevel"/>
    <w:tmpl w:val="FCC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32954"/>
    <w:multiLevelType w:val="hybridMultilevel"/>
    <w:tmpl w:val="83A02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53311"/>
    <w:multiLevelType w:val="hybridMultilevel"/>
    <w:tmpl w:val="B6D47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30FAC"/>
    <w:multiLevelType w:val="multilevel"/>
    <w:tmpl w:val="C256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D5317"/>
    <w:multiLevelType w:val="multilevel"/>
    <w:tmpl w:val="E6F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4201B"/>
    <w:multiLevelType w:val="multilevel"/>
    <w:tmpl w:val="DF4E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F64D8"/>
    <w:multiLevelType w:val="hybridMultilevel"/>
    <w:tmpl w:val="11FC4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B4B22"/>
    <w:multiLevelType w:val="multilevel"/>
    <w:tmpl w:val="5C7A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9195F"/>
    <w:multiLevelType w:val="multilevel"/>
    <w:tmpl w:val="1C6C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27"/>
    <w:rsid w:val="00051F64"/>
    <w:rsid w:val="000800E1"/>
    <w:rsid w:val="00093B1B"/>
    <w:rsid w:val="000B0C6C"/>
    <w:rsid w:val="000C352E"/>
    <w:rsid w:val="000F76A4"/>
    <w:rsid w:val="001070FD"/>
    <w:rsid w:val="00123ADE"/>
    <w:rsid w:val="001E4BBE"/>
    <w:rsid w:val="00216462"/>
    <w:rsid w:val="002B14EA"/>
    <w:rsid w:val="00326BE7"/>
    <w:rsid w:val="003622AC"/>
    <w:rsid w:val="003652C5"/>
    <w:rsid w:val="003834A7"/>
    <w:rsid w:val="00393B59"/>
    <w:rsid w:val="00442BBE"/>
    <w:rsid w:val="004A378C"/>
    <w:rsid w:val="004E185C"/>
    <w:rsid w:val="004F26F0"/>
    <w:rsid w:val="005123A4"/>
    <w:rsid w:val="00536DF5"/>
    <w:rsid w:val="00574F0B"/>
    <w:rsid w:val="005D03D7"/>
    <w:rsid w:val="00617DBD"/>
    <w:rsid w:val="006C3BF7"/>
    <w:rsid w:val="007A421D"/>
    <w:rsid w:val="007B3BAC"/>
    <w:rsid w:val="007D6123"/>
    <w:rsid w:val="00807427"/>
    <w:rsid w:val="00851458"/>
    <w:rsid w:val="0089595B"/>
    <w:rsid w:val="008C37E1"/>
    <w:rsid w:val="008F4146"/>
    <w:rsid w:val="008F7538"/>
    <w:rsid w:val="0092586C"/>
    <w:rsid w:val="009813C5"/>
    <w:rsid w:val="009A3F20"/>
    <w:rsid w:val="009C3806"/>
    <w:rsid w:val="009F50E8"/>
    <w:rsid w:val="00A62057"/>
    <w:rsid w:val="00AD70F3"/>
    <w:rsid w:val="00B13A20"/>
    <w:rsid w:val="00B148A9"/>
    <w:rsid w:val="00B857CE"/>
    <w:rsid w:val="00BC1BB8"/>
    <w:rsid w:val="00C43B8C"/>
    <w:rsid w:val="00C47FC5"/>
    <w:rsid w:val="00C9715E"/>
    <w:rsid w:val="00CD1234"/>
    <w:rsid w:val="00CE299E"/>
    <w:rsid w:val="00D42B4F"/>
    <w:rsid w:val="00D63BF4"/>
    <w:rsid w:val="00D87401"/>
    <w:rsid w:val="00DA25AD"/>
    <w:rsid w:val="00DA6814"/>
    <w:rsid w:val="00DB5046"/>
    <w:rsid w:val="00DF6F84"/>
    <w:rsid w:val="00E11B3F"/>
    <w:rsid w:val="00F51BF5"/>
    <w:rsid w:val="00F80A13"/>
    <w:rsid w:val="00F84D6F"/>
    <w:rsid w:val="00F93670"/>
    <w:rsid w:val="00FA639F"/>
    <w:rsid w:val="00F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742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1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A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52E"/>
  </w:style>
  <w:style w:type="paragraph" w:styleId="Fuzeile">
    <w:name w:val="footer"/>
    <w:basedOn w:val="Standard"/>
    <w:link w:val="FuzeileZchn"/>
    <w:uiPriority w:val="99"/>
    <w:unhideWhenUsed/>
    <w:rsid w:val="000C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742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D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514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AD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C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52E"/>
  </w:style>
  <w:style w:type="paragraph" w:styleId="Fuzeile">
    <w:name w:val="footer"/>
    <w:basedOn w:val="Standard"/>
    <w:link w:val="FuzeileZchn"/>
    <w:uiPriority w:val="99"/>
    <w:unhideWhenUsed/>
    <w:rsid w:val="000C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ea.europa.eu/ro" TargetMode="External"/><Relationship Id="rId21" Type="http://schemas.openxmlformats.org/officeDocument/2006/relationships/hyperlink" Target="https://www.europarl.europa.eu/news/ro/headlines/eu-affairs/20180108STO91215/registrul-de-transparenta-grupurile-de-interese-din-ue-infografice" TargetMode="External"/><Relationship Id="rId42" Type="http://schemas.openxmlformats.org/officeDocument/2006/relationships/hyperlink" Target="http://www.intelius.com" TargetMode="External"/><Relationship Id="rId47" Type="http://schemas.openxmlformats.org/officeDocument/2006/relationships/hyperlink" Target="https://pacer.uscourts.gov" TargetMode="External"/><Relationship Id="rId63" Type="http://schemas.openxmlformats.org/officeDocument/2006/relationships/hyperlink" Target="https://www.icij.org/investigations/paradise-papers/" TargetMode="External"/><Relationship Id="rId68" Type="http://schemas.openxmlformats.org/officeDocument/2006/relationships/hyperlink" Target="https://www.climateaction.org/" TargetMode="External"/><Relationship Id="rId84" Type="http://schemas.openxmlformats.org/officeDocument/2006/relationships/hyperlink" Target="https://www.e-education.psu.edu/geog486/node/726" TargetMode="External"/><Relationship Id="rId89" Type="http://schemas.openxmlformats.org/officeDocument/2006/relationships/hyperlink" Target="https://app.23degrees.io/solutions/publishers" TargetMode="External"/><Relationship Id="rId1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uropean-union.europa.eu/principles-countries-history/principles-and-values/access-information_de" TargetMode="External"/><Relationship Id="rId29" Type="http://schemas.openxmlformats.org/officeDocument/2006/relationships/hyperlink" Target="https://eur-lex.europa.eu/legal-content/RO/ALL/?uri=celex%3A32003L0004" TargetMode="External"/><Relationship Id="rId107" Type="http://schemas.openxmlformats.org/officeDocument/2006/relationships/hyperlink" Target="https://mapshaper.org/" TargetMode="External"/><Relationship Id="rId11" Type="http://schemas.openxmlformats.org/officeDocument/2006/relationships/hyperlink" Target="https://www.himalayandatabase.com/" TargetMode="External"/><Relationship Id="rId24" Type="http://schemas.openxmlformats.org/officeDocument/2006/relationships/hyperlink" Target="https://fragdenstaat.de/en/help/eu-foi/" TargetMode="External"/><Relationship Id="rId32" Type="http://schemas.openxmlformats.org/officeDocument/2006/relationships/hyperlink" Target="https://publicsearch.coe.int/" TargetMode="External"/><Relationship Id="rId37" Type="http://schemas.openxmlformats.org/officeDocument/2006/relationships/hyperlink" Target="https://www.fbi.gov" TargetMode="External"/><Relationship Id="rId40" Type="http://schemas.openxmlformats.org/officeDocument/2006/relationships/hyperlink" Target="http://www.truthfinder.com" TargetMode="External"/><Relationship Id="rId45" Type="http://schemas.openxmlformats.org/officeDocument/2006/relationships/hyperlink" Target="http://www.whitepages.com" TargetMode="External"/><Relationship Id="rId53" Type="http://schemas.openxmlformats.org/officeDocument/2006/relationships/hyperlink" Target="http://www.collateralmurder.com" TargetMode="External"/><Relationship Id="rId58" Type="http://schemas.openxmlformats.org/officeDocument/2006/relationships/hyperlink" Target="http://www.icij.org" TargetMode="External"/><Relationship Id="rId66" Type="http://schemas.openxmlformats.org/officeDocument/2006/relationships/hyperlink" Target="https://www.cdp.net/en/info/about-us/disclosure/disclosure-insight-action" TargetMode="External"/><Relationship Id="rId74" Type="http://schemas.openxmlformats.org/officeDocument/2006/relationships/hyperlink" Target="http://www.ccc.de" TargetMode="External"/><Relationship Id="rId79" Type="http://schemas.openxmlformats.org/officeDocument/2006/relationships/hyperlink" Target="https://datajournalism.com/register" TargetMode="External"/><Relationship Id="rId87" Type="http://schemas.openxmlformats.org/officeDocument/2006/relationships/hyperlink" Target="mailto:christoph.wolf@ntv.de" TargetMode="External"/><Relationship Id="rId102" Type="http://schemas.openxmlformats.org/officeDocument/2006/relationships/hyperlink" Target="https://jupyter.org/" TargetMode="External"/><Relationship Id="rId110" Type="http://schemas.openxmlformats.org/officeDocument/2006/relationships/hyperlink" Target="https://ec.europa.eu/eurostat/web/lfs/data/database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icij.org/investigations/swiss-leaks/explore-swiss-leaks-data/" TargetMode="External"/><Relationship Id="rId82" Type="http://schemas.openxmlformats.org/officeDocument/2006/relationships/hyperlink" Target="https://docs.google.com/spreadsheets/d/18rtqh8EG2q1xBo2cLNyhIDuK9jrPGwYr9DI2UncoqJQ/edit" TargetMode="External"/><Relationship Id="rId90" Type="http://schemas.openxmlformats.org/officeDocument/2006/relationships/hyperlink" Target="https://public.tableau.com/app/discover" TargetMode="External"/><Relationship Id="rId95" Type="http://schemas.openxmlformats.org/officeDocument/2006/relationships/hyperlink" Target="https://www.google.de/intl/de/sheets/about/" TargetMode="External"/><Relationship Id="rId19" Type="http://schemas.openxmlformats.org/officeDocument/2006/relationships/hyperlink" Target="https://ec.europa.eu/search/?queryText=Dokumentenzugang&amp;query_source=europa_default&amp;page=&amp;filter=&amp;swlang=ro&amp;filterSource=europa_default&amp;more_options_date=*&amp;more_options_language=ro&amp;more_options_f_formats=*" TargetMode="External"/><Relationship Id="rId14" Type="http://schemas.openxmlformats.org/officeDocument/2006/relationships/hyperlink" Target="https://worldbeyondwar.org/" TargetMode="External"/><Relationship Id="rId22" Type="http://schemas.openxmlformats.org/officeDocument/2006/relationships/hyperlink" Target="https://www.europarl.europa.eu/news/de/headlines/eu-affairs/20180108STO91215/transparenzregister-mehr-klarheit-uber-lobbyarbeit-bei-der-eu-infografiken" TargetMode="External"/><Relationship Id="rId27" Type="http://schemas.openxmlformats.org/officeDocument/2006/relationships/hyperlink" Target="https://ec.europa.eu/eurostat" TargetMode="External"/><Relationship Id="rId30" Type="http://schemas.openxmlformats.org/officeDocument/2006/relationships/hyperlink" Target="https://eur-lex.europa.eu/legal-content/en/ALL/?uri=celex%3A32003L0004" TargetMode="External"/><Relationship Id="rId35" Type="http://schemas.openxmlformats.org/officeDocument/2006/relationships/hyperlink" Target="https://www.opensecrets.org/" TargetMode="External"/><Relationship Id="rId43" Type="http://schemas.openxmlformats.org/officeDocument/2006/relationships/hyperlink" Target="http://www.instantcheckmate.com" TargetMode="External"/><Relationship Id="rId48" Type="http://schemas.openxmlformats.org/officeDocument/2006/relationships/hyperlink" Target="https://aclawlib.wordpress.com/2012/12/01/justia-dockets-filings-a-free-alternative-to-pacer-for-docket-research/" TargetMode="External"/><Relationship Id="rId56" Type="http://schemas.openxmlformats.org/officeDocument/2006/relationships/hyperlink" Target="https://fbk.info/?lang=en" TargetMode="External"/><Relationship Id="rId64" Type="http://schemas.openxmlformats.org/officeDocument/2006/relationships/hyperlink" Target="https://www.icij.org/investigations/paradise-papers/" TargetMode="External"/><Relationship Id="rId69" Type="http://schemas.openxmlformats.org/officeDocument/2006/relationships/hyperlink" Target="https://theelders.org/programmes/climate-change?gclid=CjwKCAiAp7GcBhA0EiwA9U0mtswC-aRLOUiQYl5byjpkpdOa6U-B7VfB14CTfdNqti_ozJ5fl10gHRoCDGIQAvD_BwE" TargetMode="External"/><Relationship Id="rId77" Type="http://schemas.openxmlformats.org/officeDocument/2006/relationships/hyperlink" Target="http://www.osintgeek.de/tools" TargetMode="External"/><Relationship Id="rId100" Type="http://schemas.openxmlformats.org/officeDocument/2006/relationships/hyperlink" Target="https://regex101.com/" TargetMode="External"/><Relationship Id="rId105" Type="http://schemas.openxmlformats.org/officeDocument/2006/relationships/hyperlink" Target="https://overpass-turbo.eu/" TargetMode="External"/><Relationship Id="rId113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sgp.fas.org" TargetMode="External"/><Relationship Id="rId72" Type="http://schemas.openxmlformats.org/officeDocument/2006/relationships/hyperlink" Target="https://osintframework.com/" TargetMode="External"/><Relationship Id="rId80" Type="http://schemas.openxmlformats.org/officeDocument/2006/relationships/hyperlink" Target="https://www.icij.org/inside-icij/2018/08/nine-essential-tools-from-icijs-data-journalism-and-programming-experts/" TargetMode="External"/><Relationship Id="rId85" Type="http://schemas.openxmlformats.org/officeDocument/2006/relationships/hyperlink" Target="http://www.europeandatajournalism.eu/rum/" TargetMode="External"/><Relationship Id="rId93" Type="http://schemas.openxmlformats.org/officeDocument/2006/relationships/hyperlink" Target="https://www.datawrapper.de/" TargetMode="External"/><Relationship Id="rId98" Type="http://schemas.openxmlformats.org/officeDocument/2006/relationships/hyperlink" Target="https://tabula.technology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ia.gov/the-world-factbook/" TargetMode="External"/><Relationship Id="rId17" Type="http://schemas.openxmlformats.org/officeDocument/2006/relationships/hyperlink" Target="https://european-union.europa.eu/principles-countries-history/principles-and-values/access-information_en" TargetMode="External"/><Relationship Id="rId25" Type="http://schemas.openxmlformats.org/officeDocument/2006/relationships/hyperlink" Target="https://www.eea.europa.eu/" TargetMode="External"/><Relationship Id="rId33" Type="http://schemas.openxmlformats.org/officeDocument/2006/relationships/hyperlink" Target="https://www.lobbyfacts.eu/" TargetMode="External"/><Relationship Id="rId38" Type="http://schemas.openxmlformats.org/officeDocument/2006/relationships/hyperlink" Target="http://www.spokeo.com/" TargetMode="External"/><Relationship Id="rId46" Type="http://schemas.openxmlformats.org/officeDocument/2006/relationships/hyperlink" Target="http://www.beenverified.com" TargetMode="External"/><Relationship Id="rId59" Type="http://schemas.openxmlformats.org/officeDocument/2006/relationships/hyperlink" Target="https://offshoreleaks.icij.org" TargetMode="External"/><Relationship Id="rId67" Type="http://schemas.openxmlformats.org/officeDocument/2006/relationships/hyperlink" Target="https://www.urgewald.org/global-oil-and-gas-exit-list" TargetMode="External"/><Relationship Id="rId103" Type="http://schemas.openxmlformats.org/officeDocument/2006/relationships/hyperlink" Target="https://www.openstreetmap.org/" TargetMode="External"/><Relationship Id="rId108" Type="http://schemas.openxmlformats.org/officeDocument/2006/relationships/hyperlink" Target="https://qgis.org/de/site/about/index.html" TargetMode="External"/><Relationship Id="rId20" Type="http://schemas.openxmlformats.org/officeDocument/2006/relationships/hyperlink" Target="https://www.europarl.europa.eu/news/en/headlines/eu-affairs/20180108STO91215/transparency-register-who-is-lobbying-the-eu-infographic" TargetMode="External"/><Relationship Id="rId41" Type="http://schemas.openxmlformats.org/officeDocument/2006/relationships/hyperlink" Target="http://www.ussearch.com" TargetMode="External"/><Relationship Id="rId54" Type="http://schemas.openxmlformats.org/officeDocument/2006/relationships/hyperlink" Target="http://www.cryptome.org" TargetMode="External"/><Relationship Id="rId62" Type="http://schemas.openxmlformats.org/officeDocument/2006/relationships/hyperlink" Target="https://www.icij.org/investigations/panama-papers/" TargetMode="External"/><Relationship Id="rId70" Type="http://schemas.openxmlformats.org/officeDocument/2006/relationships/hyperlink" Target="https://www.un.org/sustainabledevelopment/climate-change/" TargetMode="External"/><Relationship Id="rId75" Type="http://schemas.openxmlformats.org/officeDocument/2006/relationships/hyperlink" Target="https://www.youtube.com/watch?v=8E6u1e3jq74" TargetMode="External"/><Relationship Id="rId83" Type="http://schemas.openxmlformats.org/officeDocument/2006/relationships/hyperlink" Target="https://datajournalism.com/read/longreads/geographic-information-systems-a-use-case-for-journalists" TargetMode="External"/><Relationship Id="rId88" Type="http://schemas.openxmlformats.org/officeDocument/2006/relationships/hyperlink" Target="https://flourish.studio/examples/" TargetMode="External"/><Relationship Id="rId91" Type="http://schemas.openxmlformats.org/officeDocument/2006/relationships/hyperlink" Target="https://powerbi.microsoft.com/de-de/landing/free-account" TargetMode="External"/><Relationship Id="rId96" Type="http://schemas.openxmlformats.org/officeDocument/2006/relationships/hyperlink" Target="https://support.google.com/docs/answer/3093318?hl=en" TargetMode="External"/><Relationship Id="rId111" Type="http://schemas.openxmlformats.org/officeDocument/2006/relationships/hyperlink" Target="https://data.worldbank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ragdenstaat.de" TargetMode="External"/><Relationship Id="rId23" Type="http://schemas.openxmlformats.org/officeDocument/2006/relationships/hyperlink" Target="http://www.FragdenStaat.de" TargetMode="External"/><Relationship Id="rId28" Type="http://schemas.openxmlformats.org/officeDocument/2006/relationships/hyperlink" Target="https://eur-lex.europa.eu/legal-content/DE/ALL/?uri=celex%3A32003L0004" TargetMode="External"/><Relationship Id="rId36" Type="http://schemas.openxmlformats.org/officeDocument/2006/relationships/hyperlink" Target="https://www.cia.gov/readingroom/" TargetMode="External"/><Relationship Id="rId49" Type="http://schemas.openxmlformats.org/officeDocument/2006/relationships/hyperlink" Target="https://free.law/recap" TargetMode="External"/><Relationship Id="rId57" Type="http://schemas.openxmlformats.org/officeDocument/2006/relationships/hyperlink" Target="https://balkanleaks.eu/" TargetMode="External"/><Relationship Id="rId106" Type="http://schemas.openxmlformats.org/officeDocument/2006/relationships/hyperlink" Target="https://geojson.io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sciencemediacenter.de/en/smc/smc/" TargetMode="External"/><Relationship Id="rId31" Type="http://schemas.openxmlformats.org/officeDocument/2006/relationships/hyperlink" Target="http://www.coe.int" TargetMode="External"/><Relationship Id="rId44" Type="http://schemas.openxmlformats.org/officeDocument/2006/relationships/hyperlink" Target="http://www.peoplefinder.com" TargetMode="External"/><Relationship Id="rId52" Type="http://schemas.openxmlformats.org/officeDocument/2006/relationships/hyperlink" Target="https://sgp.fas.org/foia/index.html" TargetMode="External"/><Relationship Id="rId60" Type="http://schemas.openxmlformats.org/officeDocument/2006/relationships/hyperlink" Target="https://www.icij.org/investigations/luxembourg-leaks/" TargetMode="External"/><Relationship Id="rId65" Type="http://schemas.openxmlformats.org/officeDocument/2006/relationships/hyperlink" Target="https://sciencebasedtargets.org/reports/sbti-progress-report-2021/progress-data-dashboard" TargetMode="External"/><Relationship Id="rId73" Type="http://schemas.openxmlformats.org/officeDocument/2006/relationships/image" Target="media/image1.png"/><Relationship Id="rId78" Type="http://schemas.openxmlformats.org/officeDocument/2006/relationships/hyperlink" Target="https://www.bnd.bund.de/EN/Home/home_node.html" TargetMode="External"/><Relationship Id="rId81" Type="http://schemas.openxmlformats.org/officeDocument/2006/relationships/hyperlink" Target="https://journalistik.online/en/paper-en/investigative-data-journalism-in-a-globalized-world/" TargetMode="External"/><Relationship Id="rId86" Type="http://schemas.openxmlformats.org/officeDocument/2006/relationships/hyperlink" Target="mailto:martin.morcinek@ntv.de" TargetMode="External"/><Relationship Id="rId94" Type="http://schemas.openxmlformats.org/officeDocument/2006/relationships/hyperlink" Target="https://academy.datawrapper.de/" TargetMode="External"/><Relationship Id="rId99" Type="http://schemas.openxmlformats.org/officeDocument/2006/relationships/hyperlink" Target="https://www.sublimetext.com/" TargetMode="External"/><Relationship Id="rId101" Type="http://schemas.openxmlformats.org/officeDocument/2006/relationships/hyperlink" Target="https://www.pyth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mediacenter.de" TargetMode="External"/><Relationship Id="rId13" Type="http://schemas.openxmlformats.org/officeDocument/2006/relationships/hyperlink" Target="https://www.cia.gov/the-world-factbook/countries/moldova/" TargetMode="External"/><Relationship Id="rId18" Type="http://schemas.openxmlformats.org/officeDocument/2006/relationships/hyperlink" Target="https://european-union.europa.eu/principles-countries-history/principles-and-values/access-information_ro" TargetMode="External"/><Relationship Id="rId39" Type="http://schemas.openxmlformats.org/officeDocument/2006/relationships/hyperlink" Target="http://www.pipl.com" TargetMode="External"/><Relationship Id="rId109" Type="http://schemas.openxmlformats.org/officeDocument/2006/relationships/hyperlink" Target="https://population.un.org/dataportal/data/indicators/71/locations/498,276/start/1990/end/2022/table/pivotbylocation" TargetMode="External"/><Relationship Id="rId34" Type="http://schemas.openxmlformats.org/officeDocument/2006/relationships/hyperlink" Target="https://www.foia.gov" TargetMode="External"/><Relationship Id="rId50" Type="http://schemas.openxmlformats.org/officeDocument/2006/relationships/hyperlink" Target="http://www.pacermonitor.com" TargetMode="External"/><Relationship Id="rId55" Type="http://schemas.openxmlformats.org/officeDocument/2006/relationships/hyperlink" Target="https://fbk.info" TargetMode="External"/><Relationship Id="rId76" Type="http://schemas.openxmlformats.org/officeDocument/2006/relationships/hyperlink" Target="https://aware7.com/de/blog/open-source-intelligence-bei-instagram-mit-osi-ig/" TargetMode="External"/><Relationship Id="rId97" Type="http://schemas.openxmlformats.org/officeDocument/2006/relationships/hyperlink" Target="https://support.google.com/docs/answer/3093335?hl=en" TargetMode="External"/><Relationship Id="rId104" Type="http://schemas.openxmlformats.org/officeDocument/2006/relationships/hyperlink" Target="https://opentopomap.or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climateaction100.org/" TargetMode="External"/><Relationship Id="rId92" Type="http://schemas.openxmlformats.org/officeDocument/2006/relationships/hyperlink" Target="https://infogram.com/de/?rc=paid0sem0branded0search0&amp;utm_campaign=GS_BR_SUL_EMEA_GER_E_DE_Infogram&amp;utm_medium=ppc&amp;utm_term=infogram.&amp;utm_source=adwords&amp;hsa_tgt=kwd-354615432895&amp;hsa_ad=297114163832&amp;hsa_kw=infogram.&amp;hsa_grp=62613488594&amp;hsa_src=g&amp;hsa_mt=e&amp;hsa_acc=8106939973&amp;hsa_net=adwords&amp;hsa_cam=1582421427&amp;hsa_ver=3&amp;gclid=Cj0KCQiA7bucBhCeARIsAIOwr--sND2CpqHlHfdrI4FyTq98sDkSELlY8zCx-zQ1q1JvdHMBOCpHP1waAtP0EALw_wc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56C3-B089-4ABF-A32E-6FDDFD30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2392</Words>
  <Characters>15070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</dc:creator>
  <cp:lastModifiedBy>Johannes</cp:lastModifiedBy>
  <cp:revision>2</cp:revision>
  <dcterms:created xsi:type="dcterms:W3CDTF">2022-12-14T16:19:00Z</dcterms:created>
  <dcterms:modified xsi:type="dcterms:W3CDTF">2022-12-14T16:19:00Z</dcterms:modified>
</cp:coreProperties>
</file>